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C6ED" w14:textId="77777777"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w:t>
      </w:r>
      <w:r w:rsidR="00BE10E2">
        <w:rPr>
          <w:rFonts w:ascii="Arial" w:eastAsia="Arial" w:hAnsi="Arial" w:cs="Arial"/>
          <w:sz w:val="32"/>
          <w:szCs w:val="32"/>
        </w:rPr>
        <w:t>3</w:t>
      </w:r>
      <w:r>
        <w:rPr>
          <w:rFonts w:ascii="Arial" w:eastAsia="Arial" w:hAnsi="Arial" w:cs="Arial"/>
          <w:sz w:val="32"/>
          <w:szCs w:val="32"/>
        </w:rPr>
        <w:t>-202</w:t>
      </w:r>
      <w:r w:rsidR="00BE10E2">
        <w:rPr>
          <w:rFonts w:ascii="Arial" w:eastAsia="Arial" w:hAnsi="Arial" w:cs="Arial"/>
          <w:sz w:val="32"/>
          <w:szCs w:val="32"/>
        </w:rPr>
        <w:t>4</w:t>
      </w:r>
      <w:r>
        <w:rPr>
          <w:rFonts w:ascii="Arial" w:eastAsia="Arial" w:hAnsi="Arial" w:cs="Arial"/>
          <w:sz w:val="32"/>
          <w:szCs w:val="32"/>
        </w:rPr>
        <w:t xml:space="preserve"> Parent and Family Engagement Plan for</w:t>
      </w:r>
    </w:p>
    <w:p w14:paraId="20942760" w14:textId="77777777" w:rsidR="00D20F43" w:rsidRDefault="0058518D">
      <w:pPr>
        <w:pStyle w:val="Heading2"/>
        <w:jc w:val="center"/>
        <w:rPr>
          <w:rFonts w:ascii="Arial" w:eastAsia="Arial" w:hAnsi="Arial" w:cs="Arial"/>
          <w:color w:val="FF0000"/>
          <w:sz w:val="18"/>
          <w:szCs w:val="18"/>
        </w:rPr>
      </w:pPr>
      <w:r>
        <w:rPr>
          <w:rFonts w:ascii="Arial" w:eastAsia="Arial" w:hAnsi="Arial" w:cs="Arial"/>
          <w:color w:val="FF0000"/>
          <w:sz w:val="32"/>
          <w:szCs w:val="32"/>
        </w:rPr>
        <w:t>Tice Elementary School</w:t>
      </w:r>
      <w:r w:rsidR="00D75E64">
        <w:rPr>
          <w:rFonts w:ascii="Arial" w:eastAsia="Arial" w:hAnsi="Arial" w:cs="Arial"/>
          <w:color w:val="FF0000"/>
          <w:sz w:val="32"/>
          <w:szCs w:val="32"/>
        </w:rPr>
        <w:t xml:space="preserve"> </w:t>
      </w:r>
    </w:p>
    <w:p w14:paraId="6EB746F8" w14:textId="77777777"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w:t>
      </w:r>
      <w:r w:rsidR="0058518D">
        <w:rPr>
          <w:rFonts w:ascii="Arial" w:eastAsia="Arial" w:hAnsi="Arial" w:cs="Arial"/>
          <w:b w:val="0"/>
        </w:rPr>
        <w:t xml:space="preserve"> </w:t>
      </w:r>
      <w:r w:rsidR="00E0200C">
        <w:rPr>
          <w:rFonts w:ascii="Arial" w:eastAsia="Arial" w:hAnsi="Arial" w:cs="Arial"/>
          <w:b w:val="0"/>
        </w:rPr>
        <w:t>Mrs. Cherise</w:t>
      </w:r>
      <w:r w:rsidR="0058518D">
        <w:rPr>
          <w:rFonts w:ascii="Arial" w:eastAsia="Arial" w:hAnsi="Arial" w:cs="Arial"/>
          <w:b w:val="0"/>
        </w:rPr>
        <w:t xml:space="preserve"> Trent</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82A81AC"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61BD5469"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375C3170"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66E161BD"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6F6F7782"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2248ACFD"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59213C00"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6B07C0E3"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237FAC18" w14:textId="77777777" w:rsidR="00D20F43" w:rsidRDefault="00D20F43">
      <w:pPr>
        <w:shd w:val="clear" w:color="auto" w:fill="FFFFFF"/>
        <w:spacing w:before="280" w:after="96"/>
        <w:rPr>
          <w:rFonts w:ascii="Arial" w:eastAsia="Arial" w:hAnsi="Arial" w:cs="Arial"/>
          <w:b/>
          <w:sz w:val="22"/>
          <w:szCs w:val="22"/>
        </w:rPr>
      </w:pPr>
    </w:p>
    <w:p w14:paraId="73F9D049"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51B869DE"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2AC2527A"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7BE2CA37"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46748D27"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0057DDAD"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45DFD46B"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36E4EAE9"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0714ACF0"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3F3B20D2"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5A66E38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383326E1"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1D675D1B"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216BA6B5"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39E735B0"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760362CC"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14:paraId="7AF21F59"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35A98142" w14:textId="77777777" w:rsidR="00D20F43" w:rsidRDefault="00D20F43">
      <w:pPr>
        <w:shd w:val="clear" w:color="auto" w:fill="FFFFFF"/>
        <w:spacing w:before="280" w:after="96"/>
        <w:rPr>
          <w:rFonts w:ascii="Arial" w:eastAsia="Arial" w:hAnsi="Arial" w:cs="Arial"/>
          <w:b/>
          <w:color w:val="000000"/>
          <w:sz w:val="22"/>
          <w:szCs w:val="22"/>
        </w:rPr>
      </w:pPr>
    </w:p>
    <w:p w14:paraId="42D0986B"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577419BC"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1C0C2B79" w14:textId="77777777" w:rsidR="00D20F43" w:rsidRDefault="00D20F43">
      <w:pPr>
        <w:shd w:val="clear" w:color="auto" w:fill="FFFFFF"/>
        <w:spacing w:before="280" w:after="96"/>
        <w:rPr>
          <w:rFonts w:ascii="Arial" w:eastAsia="Arial" w:hAnsi="Arial" w:cs="Arial"/>
          <w:b/>
          <w:color w:val="000000"/>
          <w:sz w:val="22"/>
          <w:szCs w:val="22"/>
        </w:rPr>
      </w:pPr>
    </w:p>
    <w:p w14:paraId="19EC8332" w14:textId="77777777" w:rsidR="00D20F43" w:rsidRDefault="00D20F43">
      <w:pPr>
        <w:shd w:val="clear" w:color="auto" w:fill="FFFFFF"/>
        <w:spacing w:before="280" w:after="96"/>
        <w:rPr>
          <w:rFonts w:ascii="Arial" w:eastAsia="Arial" w:hAnsi="Arial" w:cs="Arial"/>
          <w:b/>
          <w:color w:val="000000"/>
          <w:sz w:val="22"/>
          <w:szCs w:val="22"/>
        </w:rPr>
      </w:pPr>
    </w:p>
    <w:p w14:paraId="2171DE85" w14:textId="77777777" w:rsidR="00D20F43" w:rsidRDefault="00D20F43">
      <w:pPr>
        <w:shd w:val="clear" w:color="auto" w:fill="FFFFFF"/>
        <w:spacing w:before="280" w:after="96"/>
        <w:rPr>
          <w:rFonts w:ascii="Arial" w:eastAsia="Arial" w:hAnsi="Arial" w:cs="Arial"/>
          <w:color w:val="000000"/>
        </w:rPr>
      </w:pPr>
    </w:p>
    <w:p w14:paraId="2872677D" w14:textId="77777777" w:rsidR="00D20F43" w:rsidRDefault="00D20F43">
      <w:pPr>
        <w:shd w:val="clear" w:color="auto" w:fill="FFFFFF"/>
        <w:spacing w:before="280" w:after="96"/>
        <w:rPr>
          <w:rFonts w:ascii="Arial" w:eastAsia="Arial" w:hAnsi="Arial" w:cs="Arial"/>
          <w:color w:val="000000"/>
        </w:rPr>
      </w:pPr>
    </w:p>
    <w:p w14:paraId="47F8F1B7" w14:textId="77777777" w:rsidR="00D20F43" w:rsidRPr="00E0200C" w:rsidRDefault="00D20F43">
      <w:pPr>
        <w:spacing w:before="280" w:after="280"/>
        <w:rPr>
          <w:rFonts w:ascii="Arial" w:eastAsia="Arial" w:hAnsi="Arial" w:cs="Arial"/>
          <w:sz w:val="32"/>
          <w:szCs w:val="32"/>
        </w:rPr>
      </w:pPr>
    </w:p>
    <w:p w14:paraId="345DC203" w14:textId="77777777" w:rsidR="00D20F43" w:rsidRPr="00E0200C" w:rsidRDefault="00E0200C">
      <w:pPr>
        <w:spacing w:before="280" w:after="280"/>
        <w:rPr>
          <w:rFonts w:ascii="Arial" w:eastAsia="Arial" w:hAnsi="Arial" w:cs="Arial"/>
          <w:sz w:val="32"/>
          <w:szCs w:val="32"/>
        </w:rPr>
      </w:pPr>
      <w:r w:rsidRPr="00E0200C">
        <w:rPr>
          <w:rFonts w:ascii="Arial" w:eastAsia="Arial" w:hAnsi="Arial" w:cs="Arial"/>
          <w:sz w:val="32"/>
          <w:szCs w:val="32"/>
        </w:rPr>
        <w:t xml:space="preserve">Cherise Trent                                                                                                     </w:t>
      </w:r>
      <w:r>
        <w:rPr>
          <w:rFonts w:ascii="Arial" w:eastAsia="Arial" w:hAnsi="Arial" w:cs="Arial"/>
          <w:sz w:val="32"/>
          <w:szCs w:val="32"/>
        </w:rPr>
        <w:t>3/31/2023</w:t>
      </w:r>
      <w:r w:rsidRPr="00E0200C">
        <w:rPr>
          <w:rFonts w:ascii="Arial" w:eastAsia="Arial" w:hAnsi="Arial" w:cs="Arial"/>
          <w:sz w:val="32"/>
          <w:szCs w:val="32"/>
        </w:rPr>
        <w:t xml:space="preserve">                                                                                </w:t>
      </w:r>
      <w:r>
        <w:rPr>
          <w:rFonts w:ascii="Arial" w:eastAsia="Arial" w:hAnsi="Arial" w:cs="Arial"/>
          <w:sz w:val="32"/>
          <w:szCs w:val="32"/>
        </w:rPr>
        <w:t xml:space="preserve">                                  </w:t>
      </w:r>
    </w:p>
    <w:tbl>
      <w:tblPr>
        <w:tblStyle w:val="a"/>
        <w:tblW w:w="14394" w:type="dxa"/>
        <w:tblLayout w:type="fixed"/>
        <w:tblLook w:val="0400" w:firstRow="0" w:lastRow="0" w:firstColumn="0" w:lastColumn="0" w:noHBand="0" w:noVBand="1"/>
      </w:tblPr>
      <w:tblGrid>
        <w:gridCol w:w="10058"/>
        <w:gridCol w:w="4336"/>
      </w:tblGrid>
      <w:tr w:rsidR="00D20F43" w14:paraId="33D40D5D"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0BE8C057"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7B277583"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69117C7A" w14:textId="77777777" w:rsidR="00D20F43" w:rsidRDefault="00D20F43">
      <w:pPr>
        <w:spacing w:before="280" w:after="280"/>
        <w:rPr>
          <w:rFonts w:ascii="Arial" w:eastAsia="Arial" w:hAnsi="Arial" w:cs="Arial"/>
          <w:sz w:val="20"/>
          <w:szCs w:val="20"/>
        </w:rPr>
      </w:pPr>
    </w:p>
    <w:p w14:paraId="5EE15066" w14:textId="77777777" w:rsidR="00D20F43" w:rsidRDefault="00D20F43"/>
    <w:p w14:paraId="04D65178" w14:textId="77777777" w:rsidR="00D20F43" w:rsidRDefault="00D20F43">
      <w:pPr>
        <w:spacing w:after="240"/>
        <w:rPr>
          <w:rFonts w:ascii="Arial" w:eastAsia="Arial" w:hAnsi="Arial" w:cs="Arial"/>
          <w:b/>
        </w:rPr>
      </w:pPr>
    </w:p>
    <w:p w14:paraId="2D00181A" w14:textId="77777777" w:rsidR="00D20F43" w:rsidRDefault="00D20F43">
      <w:pPr>
        <w:spacing w:after="240"/>
        <w:rPr>
          <w:rFonts w:ascii="Arial" w:eastAsia="Arial" w:hAnsi="Arial" w:cs="Arial"/>
          <w:b/>
        </w:rPr>
      </w:pPr>
    </w:p>
    <w:p w14:paraId="77A95710" w14:textId="77777777" w:rsidR="00D20F43" w:rsidRDefault="00D20F43">
      <w:pPr>
        <w:spacing w:line="276" w:lineRule="auto"/>
        <w:rPr>
          <w:rFonts w:ascii="Arial" w:eastAsia="Arial" w:hAnsi="Arial" w:cs="Arial"/>
          <w:b/>
          <w:sz w:val="32"/>
          <w:szCs w:val="32"/>
        </w:rPr>
      </w:pPr>
    </w:p>
    <w:p w14:paraId="367DF4CD" w14:textId="77777777" w:rsidR="00BA37B5" w:rsidRDefault="00BA37B5">
      <w:pPr>
        <w:spacing w:line="276" w:lineRule="auto"/>
        <w:rPr>
          <w:rFonts w:ascii="Arial" w:eastAsia="Arial" w:hAnsi="Arial" w:cs="Arial"/>
          <w:b/>
          <w:sz w:val="32"/>
          <w:szCs w:val="32"/>
        </w:rPr>
      </w:pPr>
    </w:p>
    <w:p w14:paraId="19253D35" w14:textId="77777777" w:rsidR="00BA37B5" w:rsidRDefault="00BA37B5">
      <w:pPr>
        <w:spacing w:line="276" w:lineRule="auto"/>
        <w:rPr>
          <w:rFonts w:ascii="Arial" w:eastAsia="Arial" w:hAnsi="Arial" w:cs="Arial"/>
          <w:b/>
          <w:sz w:val="32"/>
          <w:szCs w:val="32"/>
        </w:rPr>
      </w:pPr>
    </w:p>
    <w:p w14:paraId="44A9E0D6"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14:paraId="44234FA1" w14:textId="77777777" w:rsidR="00D20F43" w:rsidRDefault="00D20F43">
      <w:pPr>
        <w:spacing w:line="276" w:lineRule="auto"/>
        <w:rPr>
          <w:rFonts w:ascii="Arial" w:eastAsia="Arial" w:hAnsi="Arial" w:cs="Arial"/>
          <w:sz w:val="32"/>
          <w:szCs w:val="32"/>
        </w:rPr>
      </w:pPr>
    </w:p>
    <w:p w14:paraId="19B29DD2"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F72CEA">
        <w:rPr>
          <w:rFonts w:ascii="Arial" w:eastAsia="Arial" w:hAnsi="Arial" w:cs="Arial"/>
          <w:b/>
          <w:sz w:val="22"/>
          <w:szCs w:val="22"/>
        </w:rPr>
        <w:t>Tice Elementary School</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745D3BF4" w14:textId="77777777" w:rsidR="00D20F43" w:rsidRDefault="00D20F43">
      <w:pPr>
        <w:spacing w:line="276" w:lineRule="auto"/>
        <w:rPr>
          <w:rFonts w:ascii="Arial" w:eastAsia="Arial" w:hAnsi="Arial" w:cs="Arial"/>
          <w:sz w:val="22"/>
          <w:szCs w:val="22"/>
        </w:rPr>
      </w:pPr>
    </w:p>
    <w:p w14:paraId="37D20876" w14:textId="77777777" w:rsidR="00D20F43" w:rsidRDefault="006B4E0D">
      <w:pPr>
        <w:spacing w:line="276" w:lineRule="auto"/>
        <w:rPr>
          <w:rFonts w:ascii="Arial" w:eastAsia="Arial" w:hAnsi="Arial" w:cs="Arial"/>
          <w:sz w:val="22"/>
          <w:szCs w:val="22"/>
        </w:rPr>
      </w:pPr>
      <w:r>
        <w:rPr>
          <w:rFonts w:ascii="Arial" w:eastAsia="Arial" w:hAnsi="Arial" w:cs="Arial"/>
          <w:sz w:val="22"/>
          <w:szCs w:val="22"/>
        </w:rPr>
        <w:t>Tice Elementary</w:t>
      </w:r>
      <w:r w:rsidR="00D75E64">
        <w:rPr>
          <w:rFonts w:ascii="Arial" w:eastAsia="Arial" w:hAnsi="Arial" w:cs="Arial"/>
          <w:b/>
          <w:sz w:val="22"/>
          <w:szCs w:val="22"/>
        </w:rPr>
        <w:t xml:space="preserve"> </w:t>
      </w:r>
      <w:r w:rsidR="00F72CEA">
        <w:rPr>
          <w:rFonts w:ascii="Arial" w:eastAsia="Arial" w:hAnsi="Arial" w:cs="Arial"/>
          <w:b/>
          <w:sz w:val="22"/>
          <w:szCs w:val="22"/>
        </w:rPr>
        <w:t xml:space="preserve">School </w:t>
      </w:r>
      <w:r w:rsidR="00D75E64">
        <w:rPr>
          <w:rFonts w:ascii="Arial" w:eastAsia="Arial" w:hAnsi="Arial" w:cs="Arial"/>
          <w:sz w:val="22"/>
          <w:szCs w:val="22"/>
        </w:rPr>
        <w:t>agrees to implement the following requirements as outlined by Section 1116:</w:t>
      </w:r>
    </w:p>
    <w:p w14:paraId="0F9B646C" w14:textId="77777777" w:rsidR="00D20F43" w:rsidRDefault="00D20F43">
      <w:pPr>
        <w:spacing w:line="276" w:lineRule="auto"/>
        <w:rPr>
          <w:rFonts w:ascii="Arial" w:eastAsia="Arial" w:hAnsi="Arial" w:cs="Arial"/>
          <w:sz w:val="22"/>
          <w:szCs w:val="22"/>
        </w:rPr>
      </w:pPr>
    </w:p>
    <w:p w14:paraId="576836A2"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5404D5EB"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588F75E1"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12AA2CF5"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258B5BEB"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6E520096"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5AED7FDD"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644F2769"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4BA7D716"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00F34F12"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112D247B"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0BDD4C5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3C679C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03B03D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30F8CAC"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6949173"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6C9CE95A"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5AB1163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6ADDA7A" w14:textId="77777777" w:rsidR="00D20F43" w:rsidRDefault="006B4E0D">
      <w:pPr>
        <w:spacing w:line="276" w:lineRule="auto"/>
        <w:rPr>
          <w:rFonts w:ascii="Arial" w:eastAsia="Arial" w:hAnsi="Arial" w:cs="Arial"/>
          <w:sz w:val="22"/>
          <w:szCs w:val="22"/>
        </w:rPr>
      </w:pPr>
      <w:r>
        <w:rPr>
          <w:rFonts w:ascii="Arial" w:eastAsia="Arial" w:hAnsi="Arial" w:cs="Arial"/>
          <w:b/>
          <w:sz w:val="22"/>
          <w:szCs w:val="22"/>
        </w:rPr>
        <w:t>Tice Elementary</w:t>
      </w:r>
      <w:r w:rsidR="007D5610">
        <w:rPr>
          <w:rFonts w:ascii="Arial" w:eastAsia="Arial" w:hAnsi="Arial" w:cs="Arial"/>
          <w:b/>
          <w:sz w:val="22"/>
          <w:szCs w:val="22"/>
        </w:rPr>
        <w:t xml:space="preserve"> School</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66A35163" w14:textId="77777777" w:rsidR="00D20F43" w:rsidRDefault="00D20F43">
      <w:pPr>
        <w:spacing w:line="276" w:lineRule="auto"/>
        <w:rPr>
          <w:sz w:val="20"/>
          <w:szCs w:val="20"/>
        </w:rPr>
      </w:pPr>
    </w:p>
    <w:p w14:paraId="22761F5B" w14:textId="77777777" w:rsidR="00D20F43" w:rsidRDefault="00D75E64">
      <w:pPr>
        <w:spacing w:line="276" w:lineRule="auto"/>
        <w:rPr>
          <w:sz w:val="20"/>
          <w:szCs w:val="20"/>
        </w:rPr>
      </w:pPr>
      <w:r>
        <w:rPr>
          <w:noProof/>
        </w:rPr>
        <mc:AlternateContent>
          <mc:Choice Requires="wps">
            <w:drawing>
              <wp:anchor distT="0" distB="0" distL="0" distR="0" simplePos="0" relativeHeight="251658240" behindDoc="0" locked="0" layoutInCell="1" hidden="0" allowOverlap="1" wp14:anchorId="728D4D17" wp14:editId="31D35FCC">
                <wp:simplePos x="0" y="0"/>
                <wp:positionH relativeFrom="column">
                  <wp:posOffset>12700</wp:posOffset>
                </wp:positionH>
                <wp:positionV relativeFrom="paragraph">
                  <wp:posOffset>25400</wp:posOffset>
                </wp:positionV>
                <wp:extent cx="8924925" cy="1352550"/>
                <wp:effectExtent l="0" t="0" r="0" b="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888300" y="3108488"/>
                          <a:ext cx="8915400" cy="13430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F2D481" w14:textId="77777777" w:rsidR="00D20F43" w:rsidRDefault="00A17DFA">
                            <w:pPr>
                              <w:spacing w:after="240"/>
                              <w:ind w:left="187" w:hanging="172"/>
                              <w:textDirection w:val="btLr"/>
                            </w:pPr>
                            <w:r>
                              <w:t xml:space="preserve">Tice staff and </w:t>
                            </w:r>
                            <w:r w:rsidR="00D77603">
                              <w:t>families will work together to design a variety of Parent &amp; Family Events for the 2023-2024 school year. Events will include opportunities for collaboration, celebration, and academic growth. Input will be encouraged by hosting both in person and electronic meetings, as well as taking input in surveys. Stakeholders will provide feedback in order to create opportunities to meet the needs of students. Meetings will be provided regularly and will be open to all stakeholders, with time for discussion and feedback in each meeting. Each year, there will be a student-led conference in order to provide data related to student achievement in attendance, behavior and classroom success.</w:t>
                            </w:r>
                          </w:p>
                          <w:p w14:paraId="34CF31CE"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28D4D17" id="Rectangle 2959" o:spid="_x0000_s1026" style="position:absolute;margin-left:1pt;margin-top:2pt;width:702.75pt;height:10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">
                <v:stroke startarrowwidth="narrow" startarrowlength="short" endarrowwidth="narrow" endarrowlength="short" joinstyle="round"/>
                <v:textbox inset="2.53958mm,1.2694mm,2.53958mm,1.2694mm">
                  <w:txbxContent>
                    <w:p w14:paraId="2EF2D481" w14:textId="77777777" w:rsidR="00D20F43" w:rsidRDefault="00A17DFA">
                      <w:pPr>
                        <w:spacing w:after="240"/>
                        <w:ind w:left="187" w:hanging="172"/>
                        <w:textDirection w:val="btLr"/>
                      </w:pPr>
                      <w:r>
                        <w:t xml:space="preserve">Tice staff and </w:t>
                      </w:r>
                      <w:r w:rsidR="00D77603">
                        <w:t>families will work together to design a variety of Parent &amp; Family Events for the 2023-2024 school year. Events will include opportunities for collaboration, celebration, and academic growth. Input will be encouraged by hosting both in person and electronic meetings, as well as taking input in surveys. Stakeholders will provide feedback in order to create opportunities to meet the needs of students. Meetings will be provided regularly and will be open to all stakeholders, with time for discussion and feedback in each meeting. Each year, there will be a student-led conference in order to provide data related to student achievement in attendance, behavior and classroom success.</w:t>
                      </w:r>
                    </w:p>
                    <w:p w14:paraId="34CF31CE" w14:textId="77777777" w:rsidR="00D20F43" w:rsidRDefault="00D20F43">
                      <w:pPr>
                        <w:jc w:val="center"/>
                        <w:textDirection w:val="btLr"/>
                      </w:pPr>
                    </w:p>
                  </w:txbxContent>
                </v:textbox>
                <w10:wrap type="square"/>
              </v:rect>
            </w:pict>
          </mc:Fallback>
        </mc:AlternateContent>
      </w:r>
    </w:p>
    <w:p w14:paraId="289D981D" w14:textId="77777777" w:rsidR="00D20F43" w:rsidRDefault="00D20F43">
      <w:pPr>
        <w:spacing w:line="276" w:lineRule="auto"/>
        <w:rPr>
          <w:sz w:val="20"/>
          <w:szCs w:val="20"/>
        </w:rPr>
      </w:pPr>
    </w:p>
    <w:p w14:paraId="40E150E6" w14:textId="77777777" w:rsidR="00D20F43" w:rsidRDefault="00D20F43">
      <w:pPr>
        <w:spacing w:line="276" w:lineRule="auto"/>
        <w:rPr>
          <w:b/>
          <w:sz w:val="20"/>
          <w:szCs w:val="20"/>
        </w:rPr>
      </w:pPr>
    </w:p>
    <w:p w14:paraId="1EE96285" w14:textId="77777777" w:rsidR="00D20F43" w:rsidRDefault="00D20F43">
      <w:pPr>
        <w:spacing w:line="276" w:lineRule="auto"/>
        <w:rPr>
          <w:b/>
          <w:sz w:val="20"/>
          <w:szCs w:val="20"/>
        </w:rPr>
      </w:pPr>
    </w:p>
    <w:p w14:paraId="7A754F6C" w14:textId="77777777" w:rsidR="00D20F43" w:rsidRDefault="00D20F43">
      <w:pPr>
        <w:spacing w:line="276" w:lineRule="auto"/>
        <w:rPr>
          <w:rFonts w:ascii="Arial" w:eastAsia="Arial" w:hAnsi="Arial" w:cs="Arial"/>
          <w:b/>
          <w:sz w:val="22"/>
          <w:szCs w:val="22"/>
        </w:rPr>
      </w:pPr>
    </w:p>
    <w:p w14:paraId="0174CA8A" w14:textId="77777777" w:rsidR="00D20F43" w:rsidRDefault="00D20F43">
      <w:pPr>
        <w:spacing w:line="276" w:lineRule="auto"/>
        <w:rPr>
          <w:rFonts w:ascii="Arial" w:eastAsia="Arial" w:hAnsi="Arial" w:cs="Arial"/>
          <w:b/>
          <w:sz w:val="22"/>
          <w:szCs w:val="22"/>
        </w:rPr>
      </w:pPr>
    </w:p>
    <w:p w14:paraId="788ABD9C"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7D9913B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9542A4" w14:textId="77777777" w:rsidR="00D20F43" w:rsidRDefault="006B4E0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Tice Elementary</w:t>
      </w:r>
      <w:r w:rsidR="007D5610">
        <w:rPr>
          <w:rFonts w:ascii="Arial" w:eastAsia="Arial" w:hAnsi="Arial" w:cs="Arial"/>
          <w:b/>
          <w:color w:val="000000"/>
          <w:sz w:val="22"/>
          <w:szCs w:val="22"/>
        </w:rPr>
        <w:t xml:space="preserv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1D2A8996" w14:textId="77777777"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14:paraId="03ED0AA6" w14:textId="77777777"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59264" behindDoc="0" locked="0" layoutInCell="1" hidden="0" allowOverlap="1" wp14:anchorId="150ED314" wp14:editId="74C4620E">
                <wp:simplePos x="0" y="0"/>
                <wp:positionH relativeFrom="column">
                  <wp:posOffset>0</wp:posOffset>
                </wp:positionH>
                <wp:positionV relativeFrom="paragraph">
                  <wp:posOffset>50800</wp:posOffset>
                </wp:positionV>
                <wp:extent cx="9039225" cy="1695450"/>
                <wp:effectExtent l="0" t="0" r="0" b="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831150" y="2937038"/>
                          <a:ext cx="9029700" cy="1685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F14983" w14:textId="77777777" w:rsidR="00D20F43" w:rsidRPr="003B7651" w:rsidRDefault="005A3AD9">
                            <w:pPr>
                              <w:textDirection w:val="btLr"/>
                              <w:rPr>
                                <w:sz w:val="20"/>
                                <w:szCs w:val="20"/>
                              </w:rPr>
                            </w:pPr>
                            <w:r w:rsidRPr="003B7651">
                              <w:rPr>
                                <w:rFonts w:ascii="Arial" w:eastAsia="Arial" w:hAnsi="Arial" w:cs="Arial"/>
                                <w:color w:val="000000"/>
                                <w:sz w:val="20"/>
                                <w:szCs w:val="20"/>
                              </w:rPr>
                              <w:t xml:space="preserve">Parents are invited to the Annual Title 1 Meeting where Title 1 Programs &amp; budget is officially discussed and determined.  In addition, Title 1 events &amp; budget is continually discussed at monthly SAC meetings.  Updates are also provided in monthly newsletters.  All opportunities for participation </w:t>
                            </w:r>
                            <w:r w:rsidR="003B7651" w:rsidRPr="003B7651">
                              <w:rPr>
                                <w:rFonts w:ascii="Arial" w:eastAsia="Arial" w:hAnsi="Arial" w:cs="Arial"/>
                                <w:color w:val="000000"/>
                                <w:sz w:val="20"/>
                                <w:szCs w:val="20"/>
                              </w:rPr>
                              <w:t>are</w:t>
                            </w:r>
                            <w:r w:rsidRPr="003B7651">
                              <w:rPr>
                                <w:rFonts w:ascii="Arial" w:eastAsia="Arial" w:hAnsi="Arial" w:cs="Arial"/>
                                <w:color w:val="000000"/>
                                <w:sz w:val="20"/>
                                <w:szCs w:val="20"/>
                              </w:rPr>
                              <w:t xml:space="preserve"> provided via multiple means:  social media (twitter &amp; </w:t>
                            </w:r>
                            <w:proofErr w:type="spellStart"/>
                            <w:r w:rsidRPr="003B7651">
                              <w:rPr>
                                <w:rFonts w:ascii="Arial" w:eastAsia="Arial" w:hAnsi="Arial" w:cs="Arial"/>
                                <w:color w:val="000000"/>
                                <w:sz w:val="20"/>
                                <w:szCs w:val="20"/>
                              </w:rPr>
                              <w:t>facebook</w:t>
                            </w:r>
                            <w:proofErr w:type="spellEnd"/>
                            <w:r w:rsidRPr="003B7651">
                              <w:rPr>
                                <w:rFonts w:ascii="Arial" w:eastAsia="Arial" w:hAnsi="Arial" w:cs="Arial"/>
                                <w:color w:val="000000"/>
                                <w:sz w:val="20"/>
                                <w:szCs w:val="20"/>
                              </w:rPr>
                              <w:t>)</w:t>
                            </w:r>
                            <w:r w:rsidR="00627485" w:rsidRPr="003B7651">
                              <w:rPr>
                                <w:rFonts w:ascii="Arial" w:eastAsia="Arial" w:hAnsi="Arial" w:cs="Arial"/>
                                <w:color w:val="000000"/>
                                <w:sz w:val="20"/>
                                <w:szCs w:val="20"/>
                              </w:rPr>
                              <w:t>. School messenger, and Newsletter.</w:t>
                            </w:r>
                            <w:r w:rsidR="008859FD" w:rsidRPr="003B7651">
                              <w:rPr>
                                <w:rFonts w:ascii="Arial" w:eastAsia="Arial" w:hAnsi="Arial" w:cs="Arial"/>
                                <w:color w:val="000000"/>
                                <w:sz w:val="20"/>
                                <w:szCs w:val="20"/>
                              </w:rPr>
                              <w:t xml:space="preserve"> Annual Parent Meeting is offered after School hours.</w:t>
                            </w:r>
                          </w:p>
                          <w:p w14:paraId="509E16AF"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50ED314" id="Rectangle 2961" o:spid="_x0000_s1027" style="position:absolute;left:0;text-align:left;margin-left:0;margin-top:4pt;width:711.75pt;height:133.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">
                <v:stroke startarrowwidth="narrow" startarrowlength="short" endarrowwidth="narrow" endarrowlength="short" joinstyle="round"/>
                <v:textbox inset="2.53958mm,1.2694mm,2.53958mm,1.2694mm">
                  <w:txbxContent>
                    <w:p w14:paraId="71F14983" w14:textId="77777777" w:rsidR="00D20F43" w:rsidRPr="003B7651" w:rsidRDefault="005A3AD9">
                      <w:pPr>
                        <w:textDirection w:val="btLr"/>
                        <w:rPr>
                          <w:sz w:val="20"/>
                          <w:szCs w:val="20"/>
                        </w:rPr>
                      </w:pPr>
                      <w:r w:rsidRPr="003B7651">
                        <w:rPr>
                          <w:rFonts w:ascii="Arial" w:eastAsia="Arial" w:hAnsi="Arial" w:cs="Arial"/>
                          <w:color w:val="000000"/>
                          <w:sz w:val="20"/>
                          <w:szCs w:val="20"/>
                        </w:rPr>
                        <w:t xml:space="preserve">Parents are invited to the Annual Title 1 Meeting where Title 1 Programs &amp; budget is officially discussed and determined.  In addition, Title 1 events &amp; budget is continually discussed at monthly SAC meetings.  Updates are also provided in monthly newsletters.  All opportunities for participation </w:t>
                      </w:r>
                      <w:r w:rsidR="003B7651" w:rsidRPr="003B7651">
                        <w:rPr>
                          <w:rFonts w:ascii="Arial" w:eastAsia="Arial" w:hAnsi="Arial" w:cs="Arial"/>
                          <w:color w:val="000000"/>
                          <w:sz w:val="20"/>
                          <w:szCs w:val="20"/>
                        </w:rPr>
                        <w:t>are</w:t>
                      </w:r>
                      <w:r w:rsidRPr="003B7651">
                        <w:rPr>
                          <w:rFonts w:ascii="Arial" w:eastAsia="Arial" w:hAnsi="Arial" w:cs="Arial"/>
                          <w:color w:val="000000"/>
                          <w:sz w:val="20"/>
                          <w:szCs w:val="20"/>
                        </w:rPr>
                        <w:t xml:space="preserve"> provided via multiple means:  social media (twitter &amp; </w:t>
                      </w:r>
                      <w:proofErr w:type="spellStart"/>
                      <w:r w:rsidRPr="003B7651">
                        <w:rPr>
                          <w:rFonts w:ascii="Arial" w:eastAsia="Arial" w:hAnsi="Arial" w:cs="Arial"/>
                          <w:color w:val="000000"/>
                          <w:sz w:val="20"/>
                          <w:szCs w:val="20"/>
                        </w:rPr>
                        <w:t>facebook</w:t>
                      </w:r>
                      <w:proofErr w:type="spellEnd"/>
                      <w:r w:rsidRPr="003B7651">
                        <w:rPr>
                          <w:rFonts w:ascii="Arial" w:eastAsia="Arial" w:hAnsi="Arial" w:cs="Arial"/>
                          <w:color w:val="000000"/>
                          <w:sz w:val="20"/>
                          <w:szCs w:val="20"/>
                        </w:rPr>
                        <w:t>)</w:t>
                      </w:r>
                      <w:r w:rsidR="00627485" w:rsidRPr="003B7651">
                        <w:rPr>
                          <w:rFonts w:ascii="Arial" w:eastAsia="Arial" w:hAnsi="Arial" w:cs="Arial"/>
                          <w:color w:val="000000"/>
                          <w:sz w:val="20"/>
                          <w:szCs w:val="20"/>
                        </w:rPr>
                        <w:t>. School messenger, and Newsletter.</w:t>
                      </w:r>
                      <w:r w:rsidR="008859FD" w:rsidRPr="003B7651">
                        <w:rPr>
                          <w:rFonts w:ascii="Arial" w:eastAsia="Arial" w:hAnsi="Arial" w:cs="Arial"/>
                          <w:color w:val="000000"/>
                          <w:sz w:val="20"/>
                          <w:szCs w:val="20"/>
                        </w:rPr>
                        <w:t xml:space="preserve"> Annual Parent Meeting is offered after School hours.</w:t>
                      </w:r>
                    </w:p>
                    <w:p w14:paraId="509E16AF" w14:textId="77777777" w:rsidR="00D20F43" w:rsidRDefault="00D20F43">
                      <w:pPr>
                        <w:jc w:val="center"/>
                        <w:textDirection w:val="btLr"/>
                      </w:pPr>
                    </w:p>
                  </w:txbxContent>
                </v:textbox>
                <w10:wrap type="square"/>
              </v:rect>
            </w:pict>
          </mc:Fallback>
        </mc:AlternateContent>
      </w:r>
    </w:p>
    <w:p w14:paraId="37BE3CE6"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8331F0B"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COMMUNICATIONS</w:t>
      </w:r>
    </w:p>
    <w:p w14:paraId="7C3ABA8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124BC4" w14:textId="77777777" w:rsidR="00D20F43" w:rsidRDefault="006B4E0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Tice Elementary</w:t>
      </w:r>
      <w:r w:rsidR="007D5610">
        <w:rPr>
          <w:rFonts w:ascii="Arial" w:eastAsia="Arial" w:hAnsi="Arial" w:cs="Arial"/>
          <w:b/>
          <w:color w:val="000000"/>
          <w:sz w:val="22"/>
          <w:szCs w:val="22"/>
        </w:rPr>
        <w:t xml:space="preserv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7CF19B1B"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5BD85338"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14FD614A"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578A1478" w14:textId="77777777" w:rsidR="00D20F43" w:rsidRDefault="00D20F43">
      <w:pPr>
        <w:rPr>
          <w:sz w:val="20"/>
          <w:szCs w:val="20"/>
        </w:rPr>
      </w:pPr>
    </w:p>
    <w:p w14:paraId="67402F7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2469A2FA"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0288" behindDoc="0" locked="0" layoutInCell="1" hidden="0" allowOverlap="1" wp14:anchorId="2CF2B157" wp14:editId="758A32FD">
                <wp:simplePos x="0" y="0"/>
                <wp:positionH relativeFrom="column">
                  <wp:posOffset>241300</wp:posOffset>
                </wp:positionH>
                <wp:positionV relativeFrom="paragraph">
                  <wp:posOffset>0</wp:posOffset>
                </wp:positionV>
                <wp:extent cx="8667750" cy="1190625"/>
                <wp:effectExtent l="0" t="0" r="0" b="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1016888" y="3189450"/>
                          <a:ext cx="8658225" cy="11811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F6F2C5" w14:textId="77777777" w:rsidR="00F214BC" w:rsidRDefault="00F214BC" w:rsidP="00F214BC">
                            <w:pPr>
                              <w:spacing w:before="100" w:beforeAutospacing="1" w:after="100" w:afterAutospacing="1"/>
                              <w:rPr>
                                <w:rFonts w:ascii="Arial" w:eastAsia="Times New Roman" w:hAnsi="Arial" w:cs="Arial"/>
                                <w:sz w:val="20"/>
                                <w:szCs w:val="20"/>
                              </w:rPr>
                            </w:pPr>
                            <w:r w:rsidRPr="00672203">
                              <w:rPr>
                                <w:rFonts w:ascii="Arial" w:eastAsia="Times New Roman" w:hAnsi="Arial" w:cs="Arial"/>
                                <w:sz w:val="20"/>
                                <w:szCs w:val="20"/>
                              </w:rPr>
                              <w:t xml:space="preserve">At the annual Title I meeting in August, parents will be given information about Title I programs, the curriculum, various types of assessments used, student expectations, and student achievement data. Parents will learn about the school-wide programs and how to be actively involved in the education of their children. They will also be involved in the development of the SIP and the PIP. In addition, we will hold a minimum of 4 SAC meetings a year to continuously provide necessary information to parents as well as ask for their input in decisions relating to the education of their children. </w:t>
                            </w:r>
                            <w:r w:rsidR="00800F8C" w:rsidRPr="00800F8C">
                              <w:rPr>
                                <w:rFonts w:ascii="Arial" w:eastAsia="Times New Roman" w:hAnsi="Arial" w:cs="Arial"/>
                                <w:sz w:val="20"/>
                                <w:szCs w:val="20"/>
                              </w:rPr>
                              <w:t xml:space="preserve">All communication to parents </w:t>
                            </w:r>
                            <w:r w:rsidR="00800F8C">
                              <w:rPr>
                                <w:rFonts w:ascii="Arial" w:eastAsia="Times New Roman" w:hAnsi="Arial" w:cs="Arial"/>
                                <w:sz w:val="20"/>
                                <w:szCs w:val="20"/>
                              </w:rPr>
                              <w:t>will be</w:t>
                            </w:r>
                            <w:r w:rsidR="00800F8C" w:rsidRPr="00800F8C">
                              <w:rPr>
                                <w:rFonts w:ascii="Arial" w:eastAsia="Times New Roman" w:hAnsi="Arial" w:cs="Arial"/>
                                <w:sz w:val="20"/>
                                <w:szCs w:val="20"/>
                              </w:rPr>
                              <w:t xml:space="preserve"> provided in multiple formats &amp; more than one language.  Electronic and paper newsletters, school signage, social media (twitter &amp; </w:t>
                            </w:r>
                            <w:proofErr w:type="spellStart"/>
                            <w:r w:rsidR="00800F8C" w:rsidRPr="00800F8C">
                              <w:rPr>
                                <w:rFonts w:ascii="Arial" w:eastAsia="Times New Roman" w:hAnsi="Arial" w:cs="Arial"/>
                                <w:sz w:val="20"/>
                                <w:szCs w:val="20"/>
                              </w:rPr>
                              <w:t>facebook</w:t>
                            </w:r>
                            <w:proofErr w:type="spellEnd"/>
                            <w:r w:rsidR="00800F8C" w:rsidRPr="00800F8C">
                              <w:rPr>
                                <w:rFonts w:ascii="Arial" w:eastAsia="Times New Roman" w:hAnsi="Arial" w:cs="Arial"/>
                                <w:sz w:val="20"/>
                                <w:szCs w:val="20"/>
                              </w:rPr>
                              <w:t>), school messenger (texts &amp; voicemails), school website, google classroom</w:t>
                            </w:r>
                            <w:r w:rsidR="00800F8C">
                              <w:rPr>
                                <w:rFonts w:ascii="Arial" w:eastAsia="Times New Roman" w:hAnsi="Arial" w:cs="Arial"/>
                                <w:sz w:val="20"/>
                                <w:szCs w:val="20"/>
                              </w:rPr>
                              <w:t>.</w:t>
                            </w:r>
                          </w:p>
                          <w:p w14:paraId="2FCC39F9" w14:textId="77777777" w:rsidR="00D20F43" w:rsidRDefault="00D20F43">
                            <w:pPr>
                              <w:spacing w:after="240"/>
                              <w:ind w:left="187" w:hanging="172"/>
                              <w:textDirection w:val="btLr"/>
                            </w:pPr>
                          </w:p>
                          <w:p w14:paraId="48D8C718" w14:textId="77777777" w:rsidR="00D20F43" w:rsidRDefault="00D20F43">
                            <w:pPr>
                              <w:spacing w:after="240"/>
                              <w:ind w:left="187" w:hanging="172"/>
                              <w:textDirection w:val="btLr"/>
                            </w:pPr>
                          </w:p>
                          <w:p w14:paraId="3F5AC20E"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CF2B157" id="Rectangle 2962" o:spid="_x0000_s1028" style="position:absolute;left:0;text-align:left;margin-left:19pt;margin-top:0;width:682.5pt;height:93.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">
                <v:stroke startarrowwidth="narrow" startarrowlength="short" endarrowwidth="narrow" endarrowlength="short" joinstyle="round"/>
                <v:textbox inset="2.53958mm,1.2694mm,2.53958mm,1.2694mm">
                  <w:txbxContent>
                    <w:p w14:paraId="2FF6F2C5" w14:textId="77777777" w:rsidR="00F214BC" w:rsidRDefault="00F214BC" w:rsidP="00F214BC">
                      <w:pPr>
                        <w:spacing w:before="100" w:beforeAutospacing="1" w:after="100" w:afterAutospacing="1"/>
                        <w:rPr>
                          <w:rFonts w:ascii="Arial" w:eastAsia="Times New Roman" w:hAnsi="Arial" w:cs="Arial"/>
                          <w:sz w:val="20"/>
                          <w:szCs w:val="20"/>
                        </w:rPr>
                      </w:pPr>
                      <w:r w:rsidRPr="00672203">
                        <w:rPr>
                          <w:rFonts w:ascii="Arial" w:eastAsia="Times New Roman" w:hAnsi="Arial" w:cs="Arial"/>
                          <w:sz w:val="20"/>
                          <w:szCs w:val="20"/>
                        </w:rPr>
                        <w:t xml:space="preserve">At the annual Title I meeting in August, parents will be given information about Title I programs, the curriculum, various types of assessments used, student expectations, and student achievement data. Parents will learn about the school-wide programs and how to be actively involved in the education of their children. They will also be involved in the development of the SIP and the PIP. In addition, we will hold a minimum of 4 SAC meetings a year to continuously provide necessary information to parents as well as ask for their input in decisions relating to the education of their children. </w:t>
                      </w:r>
                      <w:r w:rsidR="00800F8C" w:rsidRPr="00800F8C">
                        <w:rPr>
                          <w:rFonts w:ascii="Arial" w:eastAsia="Times New Roman" w:hAnsi="Arial" w:cs="Arial"/>
                          <w:sz w:val="20"/>
                          <w:szCs w:val="20"/>
                        </w:rPr>
                        <w:t xml:space="preserve">All communication to parents </w:t>
                      </w:r>
                      <w:r w:rsidR="00800F8C">
                        <w:rPr>
                          <w:rFonts w:ascii="Arial" w:eastAsia="Times New Roman" w:hAnsi="Arial" w:cs="Arial"/>
                          <w:sz w:val="20"/>
                          <w:szCs w:val="20"/>
                        </w:rPr>
                        <w:t>will be</w:t>
                      </w:r>
                      <w:r w:rsidR="00800F8C" w:rsidRPr="00800F8C">
                        <w:rPr>
                          <w:rFonts w:ascii="Arial" w:eastAsia="Times New Roman" w:hAnsi="Arial" w:cs="Arial"/>
                          <w:sz w:val="20"/>
                          <w:szCs w:val="20"/>
                        </w:rPr>
                        <w:t xml:space="preserve"> provided in multiple formats &amp; more than one language.  Electronic and paper newsletters, school signage, social media (twitter &amp; </w:t>
                      </w:r>
                      <w:proofErr w:type="spellStart"/>
                      <w:r w:rsidR="00800F8C" w:rsidRPr="00800F8C">
                        <w:rPr>
                          <w:rFonts w:ascii="Arial" w:eastAsia="Times New Roman" w:hAnsi="Arial" w:cs="Arial"/>
                          <w:sz w:val="20"/>
                          <w:szCs w:val="20"/>
                        </w:rPr>
                        <w:t>facebook</w:t>
                      </w:r>
                      <w:proofErr w:type="spellEnd"/>
                      <w:r w:rsidR="00800F8C" w:rsidRPr="00800F8C">
                        <w:rPr>
                          <w:rFonts w:ascii="Arial" w:eastAsia="Times New Roman" w:hAnsi="Arial" w:cs="Arial"/>
                          <w:sz w:val="20"/>
                          <w:szCs w:val="20"/>
                        </w:rPr>
                        <w:t>), school messenger (texts &amp; voicemails), school website, google classroom</w:t>
                      </w:r>
                      <w:r w:rsidR="00800F8C">
                        <w:rPr>
                          <w:rFonts w:ascii="Arial" w:eastAsia="Times New Roman" w:hAnsi="Arial" w:cs="Arial"/>
                          <w:sz w:val="20"/>
                          <w:szCs w:val="20"/>
                        </w:rPr>
                        <w:t>.</w:t>
                      </w:r>
                    </w:p>
                    <w:p w14:paraId="2FCC39F9" w14:textId="77777777" w:rsidR="00D20F43" w:rsidRDefault="00D20F43">
                      <w:pPr>
                        <w:spacing w:after="240"/>
                        <w:ind w:left="187" w:hanging="172"/>
                        <w:textDirection w:val="btLr"/>
                      </w:pPr>
                    </w:p>
                    <w:p w14:paraId="48D8C718" w14:textId="77777777" w:rsidR="00D20F43" w:rsidRDefault="00D20F43">
                      <w:pPr>
                        <w:spacing w:after="240"/>
                        <w:ind w:left="187" w:hanging="172"/>
                        <w:textDirection w:val="btLr"/>
                      </w:pPr>
                    </w:p>
                    <w:p w14:paraId="3F5AC20E" w14:textId="77777777" w:rsidR="00D20F43" w:rsidRDefault="00D20F43">
                      <w:pPr>
                        <w:jc w:val="center"/>
                        <w:textDirection w:val="btLr"/>
                      </w:pPr>
                    </w:p>
                  </w:txbxContent>
                </v:textbox>
                <w10:wrap type="square"/>
              </v:rect>
            </w:pict>
          </mc:Fallback>
        </mc:AlternateContent>
      </w:r>
    </w:p>
    <w:p w14:paraId="039E13E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26D8E6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FFC11C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443DB4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A3F617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C8C1BE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61753C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7F67BA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5F24E2C"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3BADB0A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15F834A" w14:textId="77777777" w:rsidR="00D20F43" w:rsidRDefault="006B4E0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Tice Elementary</w:t>
      </w:r>
      <w:r w:rsidR="007D5610">
        <w:rPr>
          <w:rFonts w:ascii="Arial" w:eastAsia="Arial" w:hAnsi="Arial" w:cs="Arial"/>
          <w:b/>
          <w:color w:val="000000"/>
          <w:sz w:val="22"/>
          <w:szCs w:val="22"/>
        </w:rPr>
        <w:t xml:space="preserv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183C685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607B2C11"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51D312B0" wp14:editId="2980D0AA">
                <wp:simplePos x="0" y="0"/>
                <wp:positionH relativeFrom="column">
                  <wp:posOffset>279400</wp:posOffset>
                </wp:positionH>
                <wp:positionV relativeFrom="paragraph">
                  <wp:posOffset>38100</wp:posOffset>
                </wp:positionV>
                <wp:extent cx="8686800" cy="1428750"/>
                <wp:effectExtent l="0" t="0" r="0" b="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37C698" w14:textId="77777777" w:rsidR="00D20F43" w:rsidRPr="00800F8C" w:rsidRDefault="00800F8C" w:rsidP="00800F8C">
                            <w:pPr>
                              <w:spacing w:after="240"/>
                              <w:textDirection w:val="btLr"/>
                              <w:rPr>
                                <w:sz w:val="20"/>
                                <w:szCs w:val="20"/>
                              </w:rPr>
                            </w:pPr>
                            <w:r w:rsidRPr="00800F8C">
                              <w:rPr>
                                <w:rFonts w:ascii="Arial" w:eastAsia="Arial" w:hAnsi="Arial" w:cs="Arial"/>
                                <w:color w:val="000000"/>
                                <w:sz w:val="20"/>
                                <w:szCs w:val="20"/>
                              </w:rPr>
                              <w:t>The Parent Compact was presented at the Title 1 Annual meeting and additional SAC meetings throughout the year. The School Compact w</w:t>
                            </w:r>
                            <w:r>
                              <w:rPr>
                                <w:rFonts w:ascii="Arial" w:eastAsia="Arial" w:hAnsi="Arial" w:cs="Arial"/>
                                <w:color w:val="000000"/>
                                <w:sz w:val="20"/>
                                <w:szCs w:val="20"/>
                              </w:rPr>
                              <w:t xml:space="preserve">ill be </w:t>
                            </w:r>
                            <w:r w:rsidRPr="00800F8C">
                              <w:rPr>
                                <w:rFonts w:ascii="Arial" w:eastAsia="Arial" w:hAnsi="Arial" w:cs="Arial"/>
                                <w:color w:val="000000"/>
                                <w:sz w:val="20"/>
                                <w:szCs w:val="20"/>
                              </w:rPr>
                              <w:t>discussed at various times throughout the school year in order to get feedback from parents.  In addition, parents w</w:t>
                            </w:r>
                            <w:r>
                              <w:rPr>
                                <w:rFonts w:ascii="Arial" w:eastAsia="Arial" w:hAnsi="Arial" w:cs="Arial"/>
                                <w:color w:val="000000"/>
                                <w:sz w:val="20"/>
                                <w:szCs w:val="20"/>
                              </w:rPr>
                              <w:t>ill be</w:t>
                            </w:r>
                            <w:r w:rsidRPr="00800F8C">
                              <w:rPr>
                                <w:rFonts w:ascii="Arial" w:eastAsia="Arial" w:hAnsi="Arial" w:cs="Arial"/>
                                <w:color w:val="000000"/>
                                <w:sz w:val="20"/>
                                <w:szCs w:val="20"/>
                              </w:rPr>
                              <w:t xml:space="preserve"> encouraged to provide feedback regarding any edits suggested.  Official voting </w:t>
                            </w:r>
                            <w:r>
                              <w:rPr>
                                <w:rFonts w:ascii="Arial" w:eastAsia="Arial" w:hAnsi="Arial" w:cs="Arial"/>
                                <w:color w:val="000000"/>
                                <w:sz w:val="20"/>
                                <w:szCs w:val="20"/>
                              </w:rPr>
                              <w:t xml:space="preserve">will </w:t>
                            </w:r>
                            <w:r w:rsidRPr="00800F8C">
                              <w:rPr>
                                <w:rFonts w:ascii="Arial" w:eastAsia="Arial" w:hAnsi="Arial" w:cs="Arial"/>
                                <w:color w:val="000000"/>
                                <w:sz w:val="20"/>
                                <w:szCs w:val="20"/>
                              </w:rPr>
                              <w:t>place in order to determine changes or areas to remain the same.  The Parent Compact w</w:t>
                            </w:r>
                            <w:r>
                              <w:rPr>
                                <w:rFonts w:ascii="Arial" w:eastAsia="Arial" w:hAnsi="Arial" w:cs="Arial"/>
                                <w:color w:val="000000"/>
                                <w:sz w:val="20"/>
                                <w:szCs w:val="20"/>
                              </w:rPr>
                              <w:t xml:space="preserve">ill be </w:t>
                            </w:r>
                            <w:r w:rsidRPr="00800F8C">
                              <w:rPr>
                                <w:rFonts w:ascii="Arial" w:eastAsia="Arial" w:hAnsi="Arial" w:cs="Arial"/>
                                <w:color w:val="000000"/>
                                <w:sz w:val="20"/>
                                <w:szCs w:val="20"/>
                              </w:rPr>
                              <w:t>provided to every family in paper format, multiple languages at Open House and throughout the year as students enrolled.  Paper copies in multiple languages are also available on the school website and in the front office of the school.  Copies are also present in student data folders.</w:t>
                            </w:r>
                          </w:p>
                        </w:txbxContent>
                      </wps:txbx>
                      <wps:bodyPr spcFirstLastPara="1" wrap="square" lIns="91425" tIns="45700" rIns="91425" bIns="45700" anchor="ctr" anchorCtr="0">
                        <a:noAutofit/>
                      </wps:bodyPr>
                    </wps:wsp>
                  </a:graphicData>
                </a:graphic>
              </wp:anchor>
            </w:drawing>
          </mc:Choice>
          <mc:Fallback>
            <w:pict>
              <v:rect w14:anchorId="51D312B0" id="Rectangle 2963" o:spid="_x0000_s1029" style="position:absolute;left:0;text-align:left;margin-left:22pt;margin-top:3pt;width:684pt;height:11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">
                <v:stroke startarrowwidth="narrow" startarrowlength="short" endarrowwidth="narrow" endarrowlength="short" joinstyle="round"/>
                <v:textbox inset="2.53958mm,1.2694mm,2.53958mm,1.2694mm">
                  <w:txbxContent>
                    <w:p w14:paraId="2337C698" w14:textId="77777777" w:rsidR="00D20F43" w:rsidRPr="00800F8C" w:rsidRDefault="00800F8C" w:rsidP="00800F8C">
                      <w:pPr>
                        <w:spacing w:after="240"/>
                        <w:textDirection w:val="btLr"/>
                        <w:rPr>
                          <w:sz w:val="20"/>
                          <w:szCs w:val="20"/>
                        </w:rPr>
                      </w:pPr>
                      <w:r w:rsidRPr="00800F8C">
                        <w:rPr>
                          <w:rFonts w:ascii="Arial" w:eastAsia="Arial" w:hAnsi="Arial" w:cs="Arial"/>
                          <w:color w:val="000000"/>
                          <w:sz w:val="20"/>
                          <w:szCs w:val="20"/>
                        </w:rPr>
                        <w:t>The Parent Compact was presented at the Title 1 Annual meeting and additional SAC meetings throughout the year. The School Compact w</w:t>
                      </w:r>
                      <w:r>
                        <w:rPr>
                          <w:rFonts w:ascii="Arial" w:eastAsia="Arial" w:hAnsi="Arial" w:cs="Arial"/>
                          <w:color w:val="000000"/>
                          <w:sz w:val="20"/>
                          <w:szCs w:val="20"/>
                        </w:rPr>
                        <w:t xml:space="preserve">ill be </w:t>
                      </w:r>
                      <w:r w:rsidRPr="00800F8C">
                        <w:rPr>
                          <w:rFonts w:ascii="Arial" w:eastAsia="Arial" w:hAnsi="Arial" w:cs="Arial"/>
                          <w:color w:val="000000"/>
                          <w:sz w:val="20"/>
                          <w:szCs w:val="20"/>
                        </w:rPr>
                        <w:t>discussed at various times throughout the school year in order to get feedback from parents.  In addition, parents w</w:t>
                      </w:r>
                      <w:r>
                        <w:rPr>
                          <w:rFonts w:ascii="Arial" w:eastAsia="Arial" w:hAnsi="Arial" w:cs="Arial"/>
                          <w:color w:val="000000"/>
                          <w:sz w:val="20"/>
                          <w:szCs w:val="20"/>
                        </w:rPr>
                        <w:t>ill be</w:t>
                      </w:r>
                      <w:r w:rsidRPr="00800F8C">
                        <w:rPr>
                          <w:rFonts w:ascii="Arial" w:eastAsia="Arial" w:hAnsi="Arial" w:cs="Arial"/>
                          <w:color w:val="000000"/>
                          <w:sz w:val="20"/>
                          <w:szCs w:val="20"/>
                        </w:rPr>
                        <w:t xml:space="preserve"> encouraged to provide feedback regarding any edits suggested.  Official voting </w:t>
                      </w:r>
                      <w:r>
                        <w:rPr>
                          <w:rFonts w:ascii="Arial" w:eastAsia="Arial" w:hAnsi="Arial" w:cs="Arial"/>
                          <w:color w:val="000000"/>
                          <w:sz w:val="20"/>
                          <w:szCs w:val="20"/>
                        </w:rPr>
                        <w:t xml:space="preserve">will </w:t>
                      </w:r>
                      <w:r w:rsidRPr="00800F8C">
                        <w:rPr>
                          <w:rFonts w:ascii="Arial" w:eastAsia="Arial" w:hAnsi="Arial" w:cs="Arial"/>
                          <w:color w:val="000000"/>
                          <w:sz w:val="20"/>
                          <w:szCs w:val="20"/>
                        </w:rPr>
                        <w:t>place in order to determine changes or areas to remain the same.  The Parent Compact w</w:t>
                      </w:r>
                      <w:r>
                        <w:rPr>
                          <w:rFonts w:ascii="Arial" w:eastAsia="Arial" w:hAnsi="Arial" w:cs="Arial"/>
                          <w:color w:val="000000"/>
                          <w:sz w:val="20"/>
                          <w:szCs w:val="20"/>
                        </w:rPr>
                        <w:t xml:space="preserve">ill be </w:t>
                      </w:r>
                      <w:r w:rsidRPr="00800F8C">
                        <w:rPr>
                          <w:rFonts w:ascii="Arial" w:eastAsia="Arial" w:hAnsi="Arial" w:cs="Arial"/>
                          <w:color w:val="000000"/>
                          <w:sz w:val="20"/>
                          <w:szCs w:val="20"/>
                        </w:rPr>
                        <w:t>provided to every family in paper format, multiple languages at Open House and throughout the year as students enrolled.  Paper copies in multiple languages are also available on the school website and in the front office of the school.  Copies are also present in student data folders.</w:t>
                      </w:r>
                    </w:p>
                  </w:txbxContent>
                </v:textbox>
                <w10:wrap type="square"/>
              </v:rect>
            </w:pict>
          </mc:Fallback>
        </mc:AlternateContent>
      </w:r>
    </w:p>
    <w:p w14:paraId="705661F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CF8254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6BA0C3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A72D55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26F827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AEDB01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B88D1B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AE2739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C79F39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D82285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551841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3445572"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2F8EC504"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1328F2B0" w14:textId="77777777" w:rsidR="00D20F43" w:rsidRDefault="006B4E0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Tice </w:t>
      </w:r>
      <w:r w:rsidR="00595EC7">
        <w:rPr>
          <w:rFonts w:ascii="Arial" w:eastAsia="Arial" w:hAnsi="Arial" w:cs="Arial"/>
          <w:b/>
          <w:color w:val="000000"/>
          <w:sz w:val="22"/>
          <w:szCs w:val="22"/>
        </w:rPr>
        <w:t>Elementary School</w:t>
      </w:r>
      <w:r w:rsidR="007D5610">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24F30150" w14:textId="77777777" w:rsidR="00D20F43" w:rsidRDefault="00D20F43">
      <w:pPr>
        <w:rPr>
          <w:rFonts w:ascii="Arial" w:eastAsia="Arial" w:hAnsi="Arial" w:cs="Arial"/>
          <w:sz w:val="20"/>
          <w:szCs w:val="20"/>
        </w:rPr>
      </w:pPr>
    </w:p>
    <w:p w14:paraId="19861675" w14:textId="77777777" w:rsidR="00D20F43" w:rsidRDefault="00D20F43">
      <w:pPr>
        <w:rPr>
          <w:rFonts w:ascii="Arial" w:eastAsia="Arial" w:hAnsi="Arial" w:cs="Arial"/>
          <w:sz w:val="20"/>
          <w:szCs w:val="20"/>
        </w:rPr>
      </w:pPr>
    </w:p>
    <w:p w14:paraId="4818496A" w14:textId="77777777" w:rsidR="00D20F43" w:rsidRDefault="00D75E64">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4DD1E4B8" wp14:editId="08405451">
                <wp:simplePos x="0" y="0"/>
                <wp:positionH relativeFrom="column">
                  <wp:posOffset>0</wp:posOffset>
                </wp:positionH>
                <wp:positionV relativeFrom="paragraph">
                  <wp:posOffset>0</wp:posOffset>
                </wp:positionV>
                <wp:extent cx="9086850" cy="1219200"/>
                <wp:effectExtent l="0" t="0" r="0" b="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C01395" w14:textId="77777777" w:rsidR="00D20F43" w:rsidRPr="00595EC7" w:rsidRDefault="00595EC7" w:rsidP="00595EC7">
                            <w:pPr>
                              <w:spacing w:after="240"/>
                              <w:textDirection w:val="btLr"/>
                              <w:rPr>
                                <w:rFonts w:ascii="Arial" w:hAnsi="Arial" w:cs="Arial"/>
                                <w:sz w:val="22"/>
                                <w:szCs w:val="22"/>
                              </w:rPr>
                            </w:pPr>
                            <w:r w:rsidRPr="00595EC7">
                              <w:rPr>
                                <w:rFonts w:ascii="Arial" w:hAnsi="Arial" w:cs="Arial"/>
                                <w:sz w:val="20"/>
                                <w:szCs w:val="20"/>
                              </w:rPr>
                              <w:t>Parents are invited to the Annual Title 1 Meeting where Title 1 Programs &amp; budget is officially discussed and determined.  In addition, Title 1 events &amp; budget is continually discussed at monthly SAC meetings.  Updates are also provided in monthly newsletters.  All opportunities for participation are provided via multiple means:  social media (twitter &amp; Facebook), school newsletters, school messenger, and school website</w:t>
                            </w:r>
                            <w:r>
                              <w:rPr>
                                <w:rFonts w:ascii="Arial" w:hAnsi="Arial" w:cs="Arial"/>
                                <w:sz w:val="22"/>
                                <w:szCs w:val="22"/>
                              </w:rPr>
                              <w:t>.</w:t>
                            </w:r>
                          </w:p>
                        </w:txbxContent>
                      </wps:txbx>
                      <wps:bodyPr spcFirstLastPara="1" wrap="square" lIns="91425" tIns="45700" rIns="91425" bIns="45700" anchor="ctr" anchorCtr="0">
                        <a:noAutofit/>
                      </wps:bodyPr>
                    </wps:wsp>
                  </a:graphicData>
                </a:graphic>
              </wp:anchor>
            </w:drawing>
          </mc:Choice>
          <mc:Fallback>
            <w:pict>
              <v:rect w14:anchorId="4DD1E4B8" id="Rectangle 2960" o:spid="_x0000_s1030" style="position:absolute;margin-left:0;margin-top:0;width:715.5pt;height:9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">
                <v:stroke startarrowwidth="narrow" startarrowlength="short" endarrowwidth="narrow" endarrowlength="short" joinstyle="round"/>
                <v:textbox inset="2.53958mm,1.2694mm,2.53958mm,1.2694mm">
                  <w:txbxContent>
                    <w:p w14:paraId="4AC01395" w14:textId="77777777" w:rsidR="00D20F43" w:rsidRPr="00595EC7" w:rsidRDefault="00595EC7" w:rsidP="00595EC7">
                      <w:pPr>
                        <w:spacing w:after="240"/>
                        <w:textDirection w:val="btLr"/>
                        <w:rPr>
                          <w:rFonts w:ascii="Arial" w:hAnsi="Arial" w:cs="Arial"/>
                          <w:sz w:val="22"/>
                          <w:szCs w:val="22"/>
                        </w:rPr>
                      </w:pPr>
                      <w:r w:rsidRPr="00595EC7">
                        <w:rPr>
                          <w:rFonts w:ascii="Arial" w:hAnsi="Arial" w:cs="Arial"/>
                          <w:sz w:val="20"/>
                          <w:szCs w:val="20"/>
                        </w:rPr>
                        <w:t>Parents are invited to the Annual Title 1 Meeting where Title 1 Programs &amp; budget is officially discussed and determined.  In addition, Title 1 events &amp; budget is continually discussed at monthly SAC meetings.  Updates are also provided in monthly newsletters.  All opportunities for participation are provided via multiple means:  social media (twitter &amp; Facebook), school newsletters, school messenger, and school website</w:t>
                      </w:r>
                      <w:r>
                        <w:rPr>
                          <w:rFonts w:ascii="Arial" w:hAnsi="Arial" w:cs="Arial"/>
                          <w:sz w:val="22"/>
                          <w:szCs w:val="22"/>
                        </w:rPr>
                        <w:t>.</w:t>
                      </w:r>
                    </w:p>
                  </w:txbxContent>
                </v:textbox>
                <w10:wrap type="square"/>
              </v:rect>
            </w:pict>
          </mc:Fallback>
        </mc:AlternateContent>
      </w:r>
    </w:p>
    <w:p w14:paraId="66C54936"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3996976D"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613BFF4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5BCEFA1"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14:paraId="4C41CD1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3664194" w14:textId="77777777" w:rsidR="00D20F43" w:rsidRDefault="006B4E0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Tice </w:t>
      </w:r>
      <w:r w:rsidR="00595EC7">
        <w:rPr>
          <w:rFonts w:ascii="Arial" w:eastAsia="Arial" w:hAnsi="Arial" w:cs="Arial"/>
          <w:b/>
          <w:color w:val="000000"/>
          <w:sz w:val="22"/>
          <w:szCs w:val="22"/>
        </w:rPr>
        <w:t>Elementary School</w:t>
      </w:r>
      <w:r w:rsidR="007D5610">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54EE8A27" w14:textId="77777777" w:rsidR="00D20F43" w:rsidRDefault="00243963">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14:anchorId="26EF695D" wp14:editId="49A9E8A1">
                <wp:simplePos x="0" y="0"/>
                <wp:positionH relativeFrom="margin">
                  <wp:align>right</wp:align>
                </wp:positionH>
                <wp:positionV relativeFrom="paragraph">
                  <wp:posOffset>161925</wp:posOffset>
                </wp:positionV>
                <wp:extent cx="9124950" cy="942975"/>
                <wp:effectExtent l="0" t="0" r="19050" b="28575"/>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9429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DBC47A" w14:textId="77777777" w:rsidR="00D20F43" w:rsidRPr="00243963" w:rsidRDefault="00595EC7">
                            <w:pPr>
                              <w:spacing w:after="240"/>
                              <w:textDirection w:val="btLr"/>
                              <w:rPr>
                                <w:rFonts w:ascii="Arial" w:hAnsi="Arial" w:cs="Arial"/>
                                <w:sz w:val="20"/>
                                <w:szCs w:val="20"/>
                              </w:rPr>
                            </w:pPr>
                            <w:r w:rsidRPr="00243963">
                              <w:rPr>
                                <w:rFonts w:ascii="Arial" w:hAnsi="Arial" w:cs="Arial"/>
                                <w:sz w:val="20"/>
                                <w:szCs w:val="20"/>
                              </w:rPr>
                              <w:t xml:space="preserve">School staff will continue to develop partnerships with community members, businesses, and organizations to support the needs of students/families.  This year, we established a wide range of partners to support the needs of students. </w:t>
                            </w:r>
                            <w:r w:rsidR="00243963">
                              <w:rPr>
                                <w:rFonts w:ascii="Arial" w:hAnsi="Arial" w:cs="Arial"/>
                                <w:sz w:val="20"/>
                                <w:szCs w:val="20"/>
                              </w:rPr>
                              <w:t xml:space="preserve">Harry Chapin Food Bank </w:t>
                            </w:r>
                            <w:r w:rsidR="00243963" w:rsidRPr="00243963">
                              <w:rPr>
                                <w:rFonts w:ascii="Arial" w:hAnsi="Arial" w:cs="Arial"/>
                                <w:sz w:val="20"/>
                                <w:szCs w:val="20"/>
                              </w:rPr>
                              <w:t>provided</w:t>
                            </w:r>
                            <w:r w:rsidR="00243963">
                              <w:rPr>
                                <w:rFonts w:ascii="Arial" w:hAnsi="Arial" w:cs="Arial"/>
                                <w:sz w:val="20"/>
                                <w:szCs w:val="20"/>
                              </w:rPr>
                              <w:t xml:space="preserve"> a Turkey for every family for </w:t>
                            </w:r>
                            <w:r w:rsidRPr="00243963">
                              <w:rPr>
                                <w:rFonts w:ascii="Arial" w:hAnsi="Arial" w:cs="Arial"/>
                                <w:sz w:val="20"/>
                                <w:szCs w:val="20"/>
                              </w:rPr>
                              <w:t xml:space="preserve">"Thanksgiving"   A generous business partner provided a complete set of school supplies to EVERY student in the school. and several churches provided additional school supplies, backpacks, and blankets for students throughout the year. Local businesses provided funding for student reinforcers.  Business partners </w:t>
                            </w:r>
                            <w:r w:rsidR="00243963">
                              <w:rPr>
                                <w:rFonts w:ascii="Arial" w:hAnsi="Arial" w:cs="Arial"/>
                                <w:sz w:val="20"/>
                                <w:szCs w:val="20"/>
                              </w:rPr>
                              <w:t xml:space="preserve">like </w:t>
                            </w:r>
                            <w:r w:rsidR="00243963" w:rsidRPr="00243963">
                              <w:rPr>
                                <w:rFonts w:ascii="Arial" w:hAnsi="Arial" w:cs="Arial"/>
                                <w:sz w:val="20"/>
                                <w:szCs w:val="20"/>
                              </w:rPr>
                              <w:t>JN</w:t>
                            </w:r>
                            <w:r w:rsidRPr="00243963">
                              <w:rPr>
                                <w:rFonts w:ascii="Arial" w:hAnsi="Arial" w:cs="Arial"/>
                                <w:sz w:val="20"/>
                                <w:szCs w:val="20"/>
                              </w:rPr>
                              <w:t xml:space="preserve"> Ding Darling National Wildlife Refuge provided free wildlife educational experiences </w:t>
                            </w:r>
                            <w:r w:rsidR="00243963">
                              <w:rPr>
                                <w:rFonts w:ascii="Arial" w:hAnsi="Arial" w:cs="Arial"/>
                                <w:sz w:val="20"/>
                                <w:szCs w:val="20"/>
                              </w:rPr>
                              <w:t>to our students,</w:t>
                            </w:r>
                            <w:r w:rsidRPr="00243963">
                              <w:rPr>
                                <w:rFonts w:ascii="Arial" w:hAnsi="Arial" w:cs="Arial"/>
                                <w:sz w:val="20"/>
                                <w:szCs w:val="20"/>
                              </w:rPr>
                              <w:t xml:space="preserve"> </w:t>
                            </w:r>
                            <w:r w:rsidR="00243963" w:rsidRPr="00243963">
                              <w:rPr>
                                <w:rFonts w:ascii="Arial" w:hAnsi="Arial" w:cs="Arial"/>
                                <w:sz w:val="20"/>
                                <w:szCs w:val="20"/>
                              </w:rPr>
                              <w:t>we</w:t>
                            </w:r>
                            <w:r w:rsidRPr="00243963">
                              <w:rPr>
                                <w:rFonts w:ascii="Arial" w:hAnsi="Arial" w:cs="Arial"/>
                                <w:sz w:val="20"/>
                                <w:szCs w:val="20"/>
                              </w:rPr>
                              <w:t xml:space="preserve"> are very thankful for our business &amp; comm</w:t>
                            </w:r>
                            <w:r w:rsidR="00243963">
                              <w:rPr>
                                <w:rFonts w:ascii="Arial" w:hAnsi="Arial" w:cs="Arial"/>
                                <w:sz w:val="20"/>
                                <w:szCs w:val="20"/>
                              </w:rPr>
                              <w:t>unity partners.</w:t>
                            </w:r>
                          </w:p>
                          <w:p w14:paraId="530D6286" w14:textId="77777777" w:rsidR="00243963" w:rsidRDefault="00243963"/>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EF695D" id="Rectangle 2964" o:spid="_x0000_s1031" style="position:absolute;margin-left:667.3pt;margin-top:12.75pt;width:718.5pt;height:74.25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">
                <v:stroke startarrowwidth="narrow" startarrowlength="short" endarrowwidth="narrow" endarrowlength="short" joinstyle="round"/>
                <v:textbox inset="2.53958mm,1.2694mm,2.53958mm,1.2694mm">
                  <w:txbxContent>
                    <w:p w14:paraId="5DDBC47A" w14:textId="77777777" w:rsidR="00D20F43" w:rsidRPr="00243963" w:rsidRDefault="00595EC7">
                      <w:pPr>
                        <w:spacing w:after="240"/>
                        <w:textDirection w:val="btLr"/>
                        <w:rPr>
                          <w:rFonts w:ascii="Arial" w:hAnsi="Arial" w:cs="Arial"/>
                          <w:sz w:val="20"/>
                          <w:szCs w:val="20"/>
                        </w:rPr>
                      </w:pPr>
                      <w:r w:rsidRPr="00243963">
                        <w:rPr>
                          <w:rFonts w:ascii="Arial" w:hAnsi="Arial" w:cs="Arial"/>
                          <w:sz w:val="20"/>
                          <w:szCs w:val="20"/>
                        </w:rPr>
                        <w:t xml:space="preserve">School staff will continue to develop partnerships with community members, businesses, and organizations to support the needs of students/families.  This year, we established a wide range of partners to support the needs of students. </w:t>
                      </w:r>
                      <w:r w:rsidR="00243963">
                        <w:rPr>
                          <w:rFonts w:ascii="Arial" w:hAnsi="Arial" w:cs="Arial"/>
                          <w:sz w:val="20"/>
                          <w:szCs w:val="20"/>
                        </w:rPr>
                        <w:t xml:space="preserve">Harry Chapin Food Bank </w:t>
                      </w:r>
                      <w:r w:rsidR="00243963" w:rsidRPr="00243963">
                        <w:rPr>
                          <w:rFonts w:ascii="Arial" w:hAnsi="Arial" w:cs="Arial"/>
                          <w:sz w:val="20"/>
                          <w:szCs w:val="20"/>
                        </w:rPr>
                        <w:t>provided</w:t>
                      </w:r>
                      <w:r w:rsidR="00243963">
                        <w:rPr>
                          <w:rFonts w:ascii="Arial" w:hAnsi="Arial" w:cs="Arial"/>
                          <w:sz w:val="20"/>
                          <w:szCs w:val="20"/>
                        </w:rPr>
                        <w:t xml:space="preserve"> a Turkey for every family for </w:t>
                      </w:r>
                      <w:r w:rsidRPr="00243963">
                        <w:rPr>
                          <w:rFonts w:ascii="Arial" w:hAnsi="Arial" w:cs="Arial"/>
                          <w:sz w:val="20"/>
                          <w:szCs w:val="20"/>
                        </w:rPr>
                        <w:t xml:space="preserve">"Thanksgiving"   A generous business partner provided a complete set of school supplies to EVERY student in the school. and several churches provided additional school supplies, backpacks, and blankets for students throughout the year. Local businesses provided funding for student reinforcers.  Business partners </w:t>
                      </w:r>
                      <w:r w:rsidR="00243963">
                        <w:rPr>
                          <w:rFonts w:ascii="Arial" w:hAnsi="Arial" w:cs="Arial"/>
                          <w:sz w:val="20"/>
                          <w:szCs w:val="20"/>
                        </w:rPr>
                        <w:t xml:space="preserve">like </w:t>
                      </w:r>
                      <w:r w:rsidR="00243963" w:rsidRPr="00243963">
                        <w:rPr>
                          <w:rFonts w:ascii="Arial" w:hAnsi="Arial" w:cs="Arial"/>
                          <w:sz w:val="20"/>
                          <w:szCs w:val="20"/>
                        </w:rPr>
                        <w:t>JN</w:t>
                      </w:r>
                      <w:r w:rsidRPr="00243963">
                        <w:rPr>
                          <w:rFonts w:ascii="Arial" w:hAnsi="Arial" w:cs="Arial"/>
                          <w:sz w:val="20"/>
                          <w:szCs w:val="20"/>
                        </w:rPr>
                        <w:t xml:space="preserve"> Ding Darling National Wildlife Refuge provided free wildlife educational experiences </w:t>
                      </w:r>
                      <w:r w:rsidR="00243963">
                        <w:rPr>
                          <w:rFonts w:ascii="Arial" w:hAnsi="Arial" w:cs="Arial"/>
                          <w:sz w:val="20"/>
                          <w:szCs w:val="20"/>
                        </w:rPr>
                        <w:t>to our students,</w:t>
                      </w:r>
                      <w:r w:rsidRPr="00243963">
                        <w:rPr>
                          <w:rFonts w:ascii="Arial" w:hAnsi="Arial" w:cs="Arial"/>
                          <w:sz w:val="20"/>
                          <w:szCs w:val="20"/>
                        </w:rPr>
                        <w:t xml:space="preserve"> </w:t>
                      </w:r>
                      <w:r w:rsidR="00243963" w:rsidRPr="00243963">
                        <w:rPr>
                          <w:rFonts w:ascii="Arial" w:hAnsi="Arial" w:cs="Arial"/>
                          <w:sz w:val="20"/>
                          <w:szCs w:val="20"/>
                        </w:rPr>
                        <w:t>we</w:t>
                      </w:r>
                      <w:r w:rsidRPr="00243963">
                        <w:rPr>
                          <w:rFonts w:ascii="Arial" w:hAnsi="Arial" w:cs="Arial"/>
                          <w:sz w:val="20"/>
                          <w:szCs w:val="20"/>
                        </w:rPr>
                        <w:t xml:space="preserve"> are very thankful for our business &amp; comm</w:t>
                      </w:r>
                      <w:r w:rsidR="00243963">
                        <w:rPr>
                          <w:rFonts w:ascii="Arial" w:hAnsi="Arial" w:cs="Arial"/>
                          <w:sz w:val="20"/>
                          <w:szCs w:val="20"/>
                        </w:rPr>
                        <w:t>unity partners.</w:t>
                      </w:r>
                    </w:p>
                    <w:p w14:paraId="530D6286" w14:textId="77777777" w:rsidR="00243963" w:rsidRDefault="00243963"/>
                  </w:txbxContent>
                </v:textbox>
                <w10:wrap type="square" anchorx="margin"/>
              </v:rect>
            </w:pict>
          </mc:Fallback>
        </mc:AlternateContent>
      </w:r>
    </w:p>
    <w:p w14:paraId="5E36EDA2" w14:textId="77777777" w:rsidR="00D20F43" w:rsidRDefault="00D20F43">
      <w:pPr>
        <w:rPr>
          <w:rFonts w:ascii="Arial" w:eastAsia="Arial" w:hAnsi="Arial" w:cs="Arial"/>
          <w:sz w:val="20"/>
          <w:szCs w:val="20"/>
        </w:rPr>
      </w:pPr>
    </w:p>
    <w:p w14:paraId="7C47362A"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52F5F30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07A150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686CA6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C0F7EC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97E6178" w14:textId="77777777" w:rsidR="005D2786" w:rsidRDefault="005D2786" w:rsidP="00D75E64">
      <w:pPr>
        <w:pStyle w:val="Heading2"/>
        <w:shd w:val="clear" w:color="auto" w:fill="FFFFFF"/>
        <w:jc w:val="center"/>
        <w:rPr>
          <w:rFonts w:ascii="Arial" w:eastAsia="Arial" w:hAnsi="Arial" w:cs="Arial"/>
          <w:sz w:val="32"/>
          <w:szCs w:val="32"/>
        </w:rPr>
      </w:pPr>
    </w:p>
    <w:p w14:paraId="206E0AA4"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w:t>
      </w:r>
      <w:r w:rsidR="00B86215">
        <w:rPr>
          <w:rFonts w:ascii="Arial" w:eastAsia="Arial" w:hAnsi="Arial" w:cs="Arial"/>
          <w:sz w:val="32"/>
          <w:szCs w:val="32"/>
        </w:rPr>
        <w:t>2</w:t>
      </w:r>
      <w:r w:rsidR="008659D8">
        <w:rPr>
          <w:rFonts w:ascii="Arial" w:eastAsia="Arial" w:hAnsi="Arial" w:cs="Arial"/>
          <w:sz w:val="32"/>
          <w:szCs w:val="32"/>
        </w:rPr>
        <w:t>2</w:t>
      </w:r>
      <w:r>
        <w:rPr>
          <w:rFonts w:ascii="Arial" w:eastAsia="Arial" w:hAnsi="Arial" w:cs="Arial"/>
          <w:sz w:val="32"/>
          <w:szCs w:val="32"/>
        </w:rPr>
        <w:t>-202</w:t>
      </w:r>
      <w:r w:rsidR="008659D8">
        <w:rPr>
          <w:rFonts w:ascii="Arial" w:eastAsia="Arial" w:hAnsi="Arial" w:cs="Arial"/>
          <w:sz w:val="32"/>
          <w:szCs w:val="32"/>
        </w:rPr>
        <w:t>3</w:t>
      </w:r>
      <w:r>
        <w:rPr>
          <w:rFonts w:ascii="Arial" w:eastAsia="Arial" w:hAnsi="Arial" w:cs="Arial"/>
          <w:sz w:val="32"/>
          <w:szCs w:val="32"/>
        </w:rPr>
        <w:t xml:space="preserve"> Parental Involvement Activities</w:t>
      </w:r>
    </w:p>
    <w:p w14:paraId="389B0B72" w14:textId="77777777" w:rsidR="00D20F43" w:rsidRDefault="00D75E64">
      <w:pPr>
        <w:spacing w:after="240"/>
        <w:rPr>
          <w:rFonts w:ascii="Arial" w:eastAsia="Arial" w:hAnsi="Arial" w:cs="Arial"/>
          <w:sz w:val="20"/>
          <w:szCs w:val="20"/>
        </w:rPr>
      </w:pPr>
      <w:r>
        <w:rPr>
          <w:rFonts w:ascii="Arial" w:eastAsia="Arial" w:hAnsi="Arial" w:cs="Arial"/>
          <w:b/>
        </w:rPr>
        <w:t>20</w:t>
      </w:r>
      <w:r w:rsidR="00A21256">
        <w:rPr>
          <w:rFonts w:ascii="Arial" w:eastAsia="Arial" w:hAnsi="Arial" w:cs="Arial"/>
          <w:b/>
        </w:rPr>
        <w:t>2</w:t>
      </w:r>
      <w:r w:rsidR="00823540">
        <w:rPr>
          <w:rFonts w:ascii="Arial" w:eastAsia="Arial" w:hAnsi="Arial" w:cs="Arial"/>
          <w:b/>
        </w:rPr>
        <w:t>2</w:t>
      </w:r>
      <w:r>
        <w:rPr>
          <w:rFonts w:ascii="Arial" w:eastAsia="Arial" w:hAnsi="Arial" w:cs="Arial"/>
          <w:b/>
        </w:rPr>
        <w:t>-202</w:t>
      </w:r>
      <w:r w:rsidR="00823540">
        <w:rPr>
          <w:rFonts w:ascii="Arial" w:eastAsia="Arial" w:hAnsi="Arial" w:cs="Arial"/>
          <w:b/>
        </w:rPr>
        <w:t>3</w:t>
      </w:r>
      <w:r>
        <w:rPr>
          <w:rFonts w:ascii="Arial" w:eastAsia="Arial" w:hAnsi="Arial" w:cs="Arial"/>
          <w:b/>
        </w:rPr>
        <w:t xml:space="preserve">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2F12F466" w14:textId="77777777"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3919"/>
        <w:gridCol w:w="1620"/>
        <w:gridCol w:w="2070"/>
        <w:gridCol w:w="5940"/>
      </w:tblGrid>
      <w:tr w:rsidR="00D20F43" w14:paraId="26ABA943" w14:textId="77777777" w:rsidTr="002B6CC1">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536BAAF"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39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FA485F2"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5B35B80"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C9F505"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AC9B181"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1546FDA5"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22892B82"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3919" w:type="dxa"/>
            <w:tcBorders>
              <w:top w:val="single" w:sz="6" w:space="0" w:color="000000"/>
              <w:left w:val="single" w:sz="6" w:space="0" w:color="000000"/>
              <w:bottom w:val="single" w:sz="6" w:space="0" w:color="000000"/>
              <w:right w:val="single" w:sz="6" w:space="0" w:color="000000"/>
            </w:tcBorders>
            <w:vAlign w:val="center"/>
          </w:tcPr>
          <w:p w14:paraId="0356EE9A" w14:textId="77777777" w:rsidR="00D20F43" w:rsidRDefault="003B7651">
            <w:pPr>
              <w:rPr>
                <w:rFonts w:ascii="Arial" w:eastAsia="Arial" w:hAnsi="Arial" w:cs="Arial"/>
                <w:sz w:val="20"/>
                <w:szCs w:val="20"/>
              </w:rPr>
            </w:pPr>
            <w:r w:rsidRPr="003B7651">
              <w:rPr>
                <w:rFonts w:ascii="Arial" w:eastAsia="Arial" w:hAnsi="Arial" w:cs="Arial"/>
                <w:sz w:val="20"/>
                <w:szCs w:val="20"/>
              </w:rPr>
              <w:t>Open House</w:t>
            </w:r>
          </w:p>
        </w:tc>
        <w:tc>
          <w:tcPr>
            <w:tcW w:w="1620" w:type="dxa"/>
            <w:tcBorders>
              <w:top w:val="single" w:sz="6" w:space="0" w:color="000000"/>
              <w:left w:val="single" w:sz="6" w:space="0" w:color="000000"/>
              <w:bottom w:val="single" w:sz="6" w:space="0" w:color="000000"/>
              <w:right w:val="single" w:sz="6" w:space="0" w:color="000000"/>
            </w:tcBorders>
            <w:vAlign w:val="center"/>
          </w:tcPr>
          <w:p w14:paraId="390C2B4A" w14:textId="77777777" w:rsidR="00D20F43" w:rsidRDefault="003B7651">
            <w:pPr>
              <w:rPr>
                <w:rFonts w:ascii="Arial" w:eastAsia="Arial" w:hAnsi="Arial" w:cs="Arial"/>
                <w:sz w:val="20"/>
                <w:szCs w:val="20"/>
              </w:rPr>
            </w:pPr>
            <w:r w:rsidRPr="003B7651">
              <w:rPr>
                <w:rFonts w:ascii="Arial" w:eastAsia="Arial" w:hAnsi="Arial" w:cs="Arial"/>
                <w:sz w:val="20"/>
                <w:szCs w:val="20"/>
              </w:rPr>
              <w:t>Admin, Teachers, Support Staff</w:t>
            </w:r>
          </w:p>
        </w:tc>
        <w:tc>
          <w:tcPr>
            <w:tcW w:w="2070" w:type="dxa"/>
            <w:tcBorders>
              <w:top w:val="single" w:sz="6" w:space="0" w:color="000000"/>
              <w:left w:val="single" w:sz="6" w:space="0" w:color="000000"/>
              <w:bottom w:val="single" w:sz="6" w:space="0" w:color="000000"/>
              <w:right w:val="single" w:sz="6" w:space="0" w:color="000000"/>
            </w:tcBorders>
            <w:vAlign w:val="center"/>
          </w:tcPr>
          <w:p w14:paraId="22E58935" w14:textId="77777777" w:rsidR="00D20F43" w:rsidRDefault="002B6CC1">
            <w:pPr>
              <w:rPr>
                <w:rFonts w:ascii="Arial" w:eastAsia="Arial" w:hAnsi="Arial" w:cs="Arial"/>
                <w:sz w:val="20"/>
                <w:szCs w:val="20"/>
              </w:rPr>
            </w:pPr>
            <w:r>
              <w:rPr>
                <w:rFonts w:ascii="Arial" w:eastAsia="Arial" w:hAnsi="Arial" w:cs="Arial"/>
                <w:sz w:val="20"/>
                <w:szCs w:val="20"/>
              </w:rPr>
              <w:t>1290</w:t>
            </w:r>
          </w:p>
        </w:tc>
        <w:tc>
          <w:tcPr>
            <w:tcW w:w="5940" w:type="dxa"/>
            <w:tcBorders>
              <w:top w:val="single" w:sz="6" w:space="0" w:color="000000"/>
              <w:left w:val="single" w:sz="6" w:space="0" w:color="000000"/>
              <w:bottom w:val="single" w:sz="6" w:space="0" w:color="000000"/>
              <w:right w:val="single" w:sz="6" w:space="0" w:color="000000"/>
            </w:tcBorders>
            <w:vAlign w:val="center"/>
          </w:tcPr>
          <w:p w14:paraId="5ACD6921" w14:textId="77777777" w:rsidR="00D20F43" w:rsidRDefault="002B6CC1">
            <w:pPr>
              <w:rPr>
                <w:rFonts w:ascii="Arial" w:eastAsia="Arial" w:hAnsi="Arial" w:cs="Arial"/>
                <w:b/>
                <w:sz w:val="20"/>
                <w:szCs w:val="20"/>
              </w:rPr>
            </w:pPr>
            <w:r w:rsidRPr="002B6CC1">
              <w:rPr>
                <w:rFonts w:ascii="Arial" w:eastAsia="Arial" w:hAnsi="Arial" w:cs="Arial"/>
                <w:b/>
                <w:sz w:val="20"/>
                <w:szCs w:val="20"/>
              </w:rPr>
              <w:t>Parents/families/students are provided with policies, procedures, &amp; expectations for a successful school year. Opportunity to meet the staff and become familiar with the school campus is provided.  Positive learning environment established in order to lead to student achievement.</w:t>
            </w:r>
          </w:p>
        </w:tc>
      </w:tr>
      <w:tr w:rsidR="00D20F43" w14:paraId="286D275D"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5F7D5092"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3919" w:type="dxa"/>
            <w:tcBorders>
              <w:top w:val="single" w:sz="6" w:space="0" w:color="000000"/>
              <w:left w:val="single" w:sz="6" w:space="0" w:color="000000"/>
              <w:bottom w:val="single" w:sz="6" w:space="0" w:color="000000"/>
              <w:right w:val="single" w:sz="6" w:space="0" w:color="000000"/>
            </w:tcBorders>
            <w:vAlign w:val="center"/>
          </w:tcPr>
          <w:p w14:paraId="6588E2A1" w14:textId="77777777" w:rsidR="00D20F43" w:rsidRDefault="003B7651">
            <w:pPr>
              <w:rPr>
                <w:rFonts w:ascii="Arial" w:eastAsia="Arial" w:hAnsi="Arial" w:cs="Arial"/>
                <w:sz w:val="20"/>
                <w:szCs w:val="20"/>
              </w:rPr>
            </w:pPr>
            <w:r w:rsidRPr="003B7651">
              <w:rPr>
                <w:rFonts w:ascii="Arial" w:eastAsia="Arial" w:hAnsi="Arial" w:cs="Arial"/>
                <w:sz w:val="20"/>
                <w:szCs w:val="20"/>
              </w:rPr>
              <w:t>Annual Title 1 Meeting</w:t>
            </w:r>
          </w:p>
        </w:tc>
        <w:tc>
          <w:tcPr>
            <w:tcW w:w="1620" w:type="dxa"/>
            <w:tcBorders>
              <w:top w:val="single" w:sz="6" w:space="0" w:color="000000"/>
              <w:left w:val="single" w:sz="6" w:space="0" w:color="000000"/>
              <w:bottom w:val="single" w:sz="6" w:space="0" w:color="000000"/>
              <w:right w:val="single" w:sz="6" w:space="0" w:color="000000"/>
            </w:tcBorders>
            <w:vAlign w:val="center"/>
          </w:tcPr>
          <w:p w14:paraId="4F6B226A" w14:textId="77777777" w:rsidR="00D20F43" w:rsidRDefault="003B7651">
            <w:pPr>
              <w:rPr>
                <w:rFonts w:ascii="Arial" w:eastAsia="Arial" w:hAnsi="Arial" w:cs="Arial"/>
                <w:sz w:val="20"/>
                <w:szCs w:val="20"/>
              </w:rPr>
            </w:pPr>
            <w:r w:rsidRPr="003B7651">
              <w:rPr>
                <w:rFonts w:ascii="Arial" w:eastAsia="Arial" w:hAnsi="Arial" w:cs="Arial"/>
                <w:sz w:val="20"/>
                <w:szCs w:val="20"/>
              </w:rPr>
              <w:t>Administration, Teachers</w:t>
            </w:r>
          </w:p>
        </w:tc>
        <w:tc>
          <w:tcPr>
            <w:tcW w:w="2070" w:type="dxa"/>
            <w:tcBorders>
              <w:top w:val="single" w:sz="6" w:space="0" w:color="000000"/>
              <w:left w:val="single" w:sz="6" w:space="0" w:color="000000"/>
              <w:bottom w:val="single" w:sz="6" w:space="0" w:color="000000"/>
              <w:right w:val="single" w:sz="6" w:space="0" w:color="000000"/>
            </w:tcBorders>
            <w:vAlign w:val="center"/>
          </w:tcPr>
          <w:p w14:paraId="5C1413DF" w14:textId="77777777" w:rsidR="00D20F43" w:rsidRDefault="002B6CC1">
            <w:pPr>
              <w:rPr>
                <w:rFonts w:ascii="Arial" w:eastAsia="Arial" w:hAnsi="Arial" w:cs="Arial"/>
                <w:sz w:val="20"/>
                <w:szCs w:val="20"/>
              </w:rPr>
            </w:pPr>
            <w:r>
              <w:rPr>
                <w:rFonts w:ascii="Arial" w:eastAsia="Arial" w:hAnsi="Arial" w:cs="Arial"/>
                <w:sz w:val="20"/>
                <w:szCs w:val="20"/>
              </w:rPr>
              <w:t>80</w:t>
            </w:r>
          </w:p>
        </w:tc>
        <w:tc>
          <w:tcPr>
            <w:tcW w:w="5940" w:type="dxa"/>
            <w:tcBorders>
              <w:top w:val="single" w:sz="6" w:space="0" w:color="000000"/>
              <w:left w:val="single" w:sz="6" w:space="0" w:color="000000"/>
              <w:bottom w:val="single" w:sz="6" w:space="0" w:color="000000"/>
              <w:right w:val="single" w:sz="6" w:space="0" w:color="000000"/>
            </w:tcBorders>
            <w:vAlign w:val="center"/>
          </w:tcPr>
          <w:p w14:paraId="094B4A46" w14:textId="77777777" w:rsidR="00D20F43" w:rsidRDefault="002B6CC1">
            <w:pPr>
              <w:rPr>
                <w:rFonts w:ascii="Arial" w:eastAsia="Arial" w:hAnsi="Arial" w:cs="Arial"/>
                <w:sz w:val="20"/>
                <w:szCs w:val="20"/>
              </w:rPr>
            </w:pPr>
            <w:r w:rsidRPr="002B6CC1">
              <w:rPr>
                <w:rFonts w:ascii="Arial" w:eastAsia="Arial" w:hAnsi="Arial" w:cs="Arial"/>
                <w:sz w:val="20"/>
                <w:szCs w:val="20"/>
              </w:rPr>
              <w:t>Provide information to parents/families on expectations and suggestions for helping their children. Events, School Compact, Budget, &amp; Goals discussed in order to establish a team approach to student education.</w:t>
            </w:r>
          </w:p>
        </w:tc>
      </w:tr>
      <w:tr w:rsidR="00D20F43" w14:paraId="3817EB7A"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7E8BDCA5"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3919" w:type="dxa"/>
            <w:tcBorders>
              <w:top w:val="single" w:sz="6" w:space="0" w:color="000000"/>
              <w:left w:val="single" w:sz="6" w:space="0" w:color="000000"/>
              <w:bottom w:val="single" w:sz="6" w:space="0" w:color="000000"/>
              <w:right w:val="single" w:sz="6" w:space="0" w:color="000000"/>
            </w:tcBorders>
            <w:vAlign w:val="center"/>
          </w:tcPr>
          <w:p w14:paraId="569C992E" w14:textId="77777777" w:rsidR="00D20F43" w:rsidRDefault="003B7651">
            <w:pPr>
              <w:rPr>
                <w:rFonts w:ascii="Arial" w:eastAsia="Arial" w:hAnsi="Arial" w:cs="Arial"/>
                <w:sz w:val="20"/>
                <w:szCs w:val="20"/>
              </w:rPr>
            </w:pPr>
            <w:r w:rsidRPr="003B7651">
              <w:rPr>
                <w:rFonts w:ascii="Arial" w:eastAsia="Arial" w:hAnsi="Arial" w:cs="Arial"/>
                <w:sz w:val="20"/>
                <w:szCs w:val="20"/>
              </w:rPr>
              <w:t>SAC Meeting</w:t>
            </w:r>
          </w:p>
        </w:tc>
        <w:tc>
          <w:tcPr>
            <w:tcW w:w="1620" w:type="dxa"/>
            <w:tcBorders>
              <w:top w:val="single" w:sz="6" w:space="0" w:color="000000"/>
              <w:left w:val="single" w:sz="6" w:space="0" w:color="000000"/>
              <w:bottom w:val="single" w:sz="6" w:space="0" w:color="000000"/>
              <w:right w:val="single" w:sz="6" w:space="0" w:color="000000"/>
            </w:tcBorders>
            <w:vAlign w:val="center"/>
          </w:tcPr>
          <w:p w14:paraId="50AD61A3" w14:textId="77777777" w:rsidR="00D20F43" w:rsidRDefault="002B6CC1">
            <w:pPr>
              <w:rPr>
                <w:rFonts w:ascii="Arial" w:eastAsia="Arial" w:hAnsi="Arial" w:cs="Arial"/>
                <w:sz w:val="20"/>
                <w:szCs w:val="20"/>
              </w:rPr>
            </w:pPr>
            <w:r>
              <w:rPr>
                <w:rFonts w:ascii="Arial" w:eastAsia="Arial" w:hAnsi="Arial" w:cs="Arial"/>
                <w:sz w:val="20"/>
                <w:szCs w:val="20"/>
              </w:rPr>
              <w:t>A</w:t>
            </w:r>
            <w:r w:rsidR="003B7651" w:rsidRPr="003B7651">
              <w:rPr>
                <w:rFonts w:ascii="Arial" w:eastAsia="Arial" w:hAnsi="Arial" w:cs="Arial"/>
                <w:sz w:val="20"/>
                <w:szCs w:val="20"/>
              </w:rPr>
              <w:t>dmin, Teachers, Support Staff</w:t>
            </w:r>
          </w:p>
        </w:tc>
        <w:tc>
          <w:tcPr>
            <w:tcW w:w="2070" w:type="dxa"/>
            <w:tcBorders>
              <w:top w:val="single" w:sz="6" w:space="0" w:color="000000"/>
              <w:left w:val="single" w:sz="6" w:space="0" w:color="000000"/>
              <w:bottom w:val="single" w:sz="6" w:space="0" w:color="000000"/>
              <w:right w:val="single" w:sz="6" w:space="0" w:color="000000"/>
            </w:tcBorders>
            <w:vAlign w:val="center"/>
          </w:tcPr>
          <w:p w14:paraId="26878195" w14:textId="77777777" w:rsidR="00D20F43" w:rsidRDefault="00D77603">
            <w:pPr>
              <w:rPr>
                <w:rFonts w:ascii="Arial" w:eastAsia="Arial" w:hAnsi="Arial" w:cs="Arial"/>
                <w:sz w:val="20"/>
                <w:szCs w:val="20"/>
              </w:rPr>
            </w:pPr>
            <w:r>
              <w:rPr>
                <w:rFonts w:ascii="Arial" w:eastAsia="Arial" w:hAnsi="Arial" w:cs="Arial"/>
                <w:sz w:val="20"/>
                <w:szCs w:val="20"/>
              </w:rPr>
              <w:t>5</w:t>
            </w:r>
            <w:r w:rsidR="002B6CC1">
              <w:rPr>
                <w:rFonts w:ascii="Arial" w:eastAsia="Arial" w:hAnsi="Arial" w:cs="Arial"/>
                <w:sz w:val="20"/>
                <w:szCs w:val="20"/>
              </w:rPr>
              <w:t>00</w:t>
            </w:r>
          </w:p>
        </w:tc>
        <w:tc>
          <w:tcPr>
            <w:tcW w:w="5940" w:type="dxa"/>
            <w:tcBorders>
              <w:top w:val="single" w:sz="6" w:space="0" w:color="000000"/>
              <w:left w:val="single" w:sz="6" w:space="0" w:color="000000"/>
              <w:bottom w:val="single" w:sz="6" w:space="0" w:color="000000"/>
              <w:right w:val="single" w:sz="6" w:space="0" w:color="000000"/>
            </w:tcBorders>
            <w:vAlign w:val="center"/>
          </w:tcPr>
          <w:p w14:paraId="37830307" w14:textId="77777777" w:rsidR="00D20F43" w:rsidRDefault="002B6CC1">
            <w:pPr>
              <w:rPr>
                <w:rFonts w:ascii="Arial" w:eastAsia="Arial" w:hAnsi="Arial" w:cs="Arial"/>
                <w:sz w:val="20"/>
                <w:szCs w:val="20"/>
              </w:rPr>
            </w:pPr>
            <w:r w:rsidRPr="002B6CC1">
              <w:rPr>
                <w:rFonts w:ascii="Arial" w:eastAsia="Arial" w:hAnsi="Arial" w:cs="Arial"/>
                <w:sz w:val="20"/>
                <w:szCs w:val="20"/>
              </w:rPr>
              <w:t>Provide information to parents including expectations, standardized testing, curriculum, school progress, and how to get involved in the school.</w:t>
            </w:r>
          </w:p>
        </w:tc>
      </w:tr>
      <w:tr w:rsidR="00D20F43" w14:paraId="779501F9"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08B16930"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3919" w:type="dxa"/>
            <w:tcBorders>
              <w:top w:val="single" w:sz="6" w:space="0" w:color="000000"/>
              <w:left w:val="single" w:sz="6" w:space="0" w:color="000000"/>
              <w:bottom w:val="single" w:sz="6" w:space="0" w:color="000000"/>
              <w:right w:val="single" w:sz="6" w:space="0" w:color="000000"/>
            </w:tcBorders>
            <w:vAlign w:val="center"/>
          </w:tcPr>
          <w:p w14:paraId="191CFCF4" w14:textId="77777777" w:rsidR="00D20F43" w:rsidRDefault="003B7651">
            <w:pPr>
              <w:rPr>
                <w:rFonts w:ascii="Arial" w:eastAsia="Arial" w:hAnsi="Arial" w:cs="Arial"/>
                <w:sz w:val="20"/>
                <w:szCs w:val="20"/>
              </w:rPr>
            </w:pPr>
            <w:r w:rsidRPr="003B7651">
              <w:rPr>
                <w:rFonts w:ascii="Arial" w:eastAsia="Arial" w:hAnsi="Arial" w:cs="Arial"/>
                <w:sz w:val="20"/>
                <w:szCs w:val="20"/>
              </w:rPr>
              <w:t>Hispanic Heritage Event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0820DE0F" w14:textId="77777777" w:rsidR="00D20F43" w:rsidRDefault="002B6CC1">
            <w:pPr>
              <w:rPr>
                <w:rFonts w:ascii="Arial" w:eastAsia="Arial" w:hAnsi="Arial" w:cs="Arial"/>
                <w:sz w:val="20"/>
                <w:szCs w:val="20"/>
              </w:rPr>
            </w:pPr>
            <w:r w:rsidRPr="002B6CC1">
              <w:rPr>
                <w:rFonts w:ascii="Arial" w:eastAsia="Arial" w:hAnsi="Arial" w:cs="Arial"/>
                <w:sz w:val="20"/>
                <w:szCs w:val="20"/>
              </w:rPr>
              <w:t>Admin, Teachers, Support Staff</w:t>
            </w:r>
          </w:p>
        </w:tc>
        <w:tc>
          <w:tcPr>
            <w:tcW w:w="2070" w:type="dxa"/>
            <w:tcBorders>
              <w:top w:val="single" w:sz="6" w:space="0" w:color="000000"/>
              <w:left w:val="single" w:sz="6" w:space="0" w:color="000000"/>
              <w:bottom w:val="single" w:sz="6" w:space="0" w:color="000000"/>
              <w:right w:val="single" w:sz="6" w:space="0" w:color="000000"/>
            </w:tcBorders>
            <w:vAlign w:val="center"/>
          </w:tcPr>
          <w:p w14:paraId="6FF38883" w14:textId="77777777" w:rsidR="00D20F43" w:rsidRDefault="002B6CC1">
            <w:pPr>
              <w:rPr>
                <w:rFonts w:ascii="Arial" w:eastAsia="Arial" w:hAnsi="Arial" w:cs="Arial"/>
                <w:sz w:val="20"/>
                <w:szCs w:val="20"/>
              </w:rPr>
            </w:pPr>
            <w:r>
              <w:rPr>
                <w:rFonts w:ascii="Arial" w:eastAsia="Arial" w:hAnsi="Arial" w:cs="Arial"/>
                <w:sz w:val="20"/>
                <w:szCs w:val="20"/>
              </w:rPr>
              <w:t>560</w:t>
            </w:r>
          </w:p>
        </w:tc>
        <w:tc>
          <w:tcPr>
            <w:tcW w:w="5940" w:type="dxa"/>
            <w:tcBorders>
              <w:top w:val="single" w:sz="6" w:space="0" w:color="000000"/>
              <w:left w:val="single" w:sz="6" w:space="0" w:color="000000"/>
              <w:bottom w:val="single" w:sz="6" w:space="0" w:color="000000"/>
              <w:right w:val="single" w:sz="6" w:space="0" w:color="000000"/>
            </w:tcBorders>
            <w:vAlign w:val="center"/>
          </w:tcPr>
          <w:p w14:paraId="6CC90A17" w14:textId="77777777" w:rsidR="00D20F43" w:rsidRDefault="002B6CC1">
            <w:pPr>
              <w:rPr>
                <w:rFonts w:ascii="Arial" w:eastAsia="Arial" w:hAnsi="Arial" w:cs="Arial"/>
                <w:sz w:val="20"/>
                <w:szCs w:val="20"/>
              </w:rPr>
            </w:pPr>
            <w:r w:rsidRPr="002B6CC1">
              <w:rPr>
                <w:rFonts w:ascii="Arial" w:eastAsia="Arial" w:hAnsi="Arial" w:cs="Arial"/>
                <w:sz w:val="20"/>
                <w:szCs w:val="20"/>
              </w:rPr>
              <w:t>Promote the Arts and Culture with a school-wide celebration of Hispanic Heritage.  Student projects will demonstrate writing, technology, art, music, and reading success.  Students will share their learning with parents/families/community.</w:t>
            </w:r>
          </w:p>
        </w:tc>
      </w:tr>
      <w:tr w:rsidR="00D20F43" w14:paraId="2F4E2E2F"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2A79A3C5"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3919" w:type="dxa"/>
            <w:tcBorders>
              <w:top w:val="single" w:sz="6" w:space="0" w:color="000000"/>
              <w:left w:val="single" w:sz="6" w:space="0" w:color="000000"/>
              <w:bottom w:val="single" w:sz="6" w:space="0" w:color="000000"/>
              <w:right w:val="single" w:sz="6" w:space="0" w:color="000000"/>
            </w:tcBorders>
            <w:vAlign w:val="center"/>
          </w:tcPr>
          <w:p w14:paraId="178C8F37" w14:textId="77777777" w:rsidR="00D20F43" w:rsidRDefault="003B7651">
            <w:pPr>
              <w:rPr>
                <w:rFonts w:ascii="Arial" w:eastAsia="Arial" w:hAnsi="Arial" w:cs="Arial"/>
                <w:sz w:val="20"/>
                <w:szCs w:val="20"/>
              </w:rPr>
            </w:pPr>
            <w:r w:rsidRPr="003B7651">
              <w:rPr>
                <w:rFonts w:ascii="Arial" w:eastAsia="Arial" w:hAnsi="Arial" w:cs="Arial"/>
                <w:sz w:val="20"/>
                <w:szCs w:val="20"/>
              </w:rPr>
              <w:t>Student Led Conferences</w:t>
            </w:r>
          </w:p>
        </w:tc>
        <w:tc>
          <w:tcPr>
            <w:tcW w:w="1620" w:type="dxa"/>
            <w:tcBorders>
              <w:top w:val="single" w:sz="6" w:space="0" w:color="000000"/>
              <w:left w:val="single" w:sz="6" w:space="0" w:color="000000"/>
              <w:bottom w:val="single" w:sz="6" w:space="0" w:color="000000"/>
              <w:right w:val="single" w:sz="6" w:space="0" w:color="000000"/>
            </w:tcBorders>
            <w:vAlign w:val="center"/>
          </w:tcPr>
          <w:p w14:paraId="065EF1DF"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371B708" w14:textId="77777777" w:rsidR="00D20F43" w:rsidRDefault="002B6CC1">
            <w:pPr>
              <w:rPr>
                <w:rFonts w:ascii="Arial" w:eastAsia="Arial" w:hAnsi="Arial" w:cs="Arial"/>
                <w:sz w:val="20"/>
                <w:szCs w:val="20"/>
              </w:rPr>
            </w:pPr>
            <w:r>
              <w:rPr>
                <w:rFonts w:ascii="Arial" w:eastAsia="Arial" w:hAnsi="Arial" w:cs="Arial"/>
                <w:sz w:val="20"/>
                <w:szCs w:val="20"/>
              </w:rPr>
              <w:t>650</w:t>
            </w:r>
          </w:p>
        </w:tc>
        <w:tc>
          <w:tcPr>
            <w:tcW w:w="5940" w:type="dxa"/>
            <w:tcBorders>
              <w:top w:val="single" w:sz="6" w:space="0" w:color="000000"/>
              <w:left w:val="single" w:sz="6" w:space="0" w:color="000000"/>
              <w:bottom w:val="single" w:sz="6" w:space="0" w:color="000000"/>
              <w:right w:val="single" w:sz="6" w:space="0" w:color="000000"/>
            </w:tcBorders>
            <w:vAlign w:val="center"/>
          </w:tcPr>
          <w:p w14:paraId="3C87582B" w14:textId="77777777" w:rsidR="00D20F43" w:rsidRDefault="002B6CC1">
            <w:pPr>
              <w:rPr>
                <w:rFonts w:ascii="Arial" w:eastAsia="Arial" w:hAnsi="Arial" w:cs="Arial"/>
                <w:sz w:val="20"/>
                <w:szCs w:val="20"/>
              </w:rPr>
            </w:pPr>
            <w:r w:rsidRPr="002B6CC1">
              <w:rPr>
                <w:rFonts w:ascii="Arial" w:eastAsia="Arial" w:hAnsi="Arial" w:cs="Arial"/>
                <w:sz w:val="20"/>
                <w:szCs w:val="20"/>
              </w:rPr>
              <w:t>Students &amp; teachers will share their academic progress and samples of best work with families.  Parents will develop a deeper understanding of grade level expectations, assessments, and work.  This will lead to a connection between the school, students, and families and provide an opportunity to monitor student academic progress.</w:t>
            </w:r>
          </w:p>
        </w:tc>
      </w:tr>
      <w:tr w:rsidR="00D20F43" w14:paraId="6A9052E7"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654E7C44"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3919" w:type="dxa"/>
            <w:tcBorders>
              <w:top w:val="single" w:sz="6" w:space="0" w:color="000000"/>
              <w:left w:val="single" w:sz="6" w:space="0" w:color="000000"/>
              <w:bottom w:val="single" w:sz="6" w:space="0" w:color="000000"/>
              <w:right w:val="single" w:sz="6" w:space="0" w:color="000000"/>
            </w:tcBorders>
            <w:vAlign w:val="center"/>
          </w:tcPr>
          <w:p w14:paraId="0F022994" w14:textId="77777777" w:rsidR="00D20F43" w:rsidRDefault="003B7651">
            <w:pPr>
              <w:rPr>
                <w:rFonts w:ascii="Arial" w:eastAsia="Arial" w:hAnsi="Arial" w:cs="Arial"/>
                <w:sz w:val="20"/>
                <w:szCs w:val="20"/>
              </w:rPr>
            </w:pPr>
            <w:r w:rsidRPr="003B7651">
              <w:rPr>
                <w:rFonts w:ascii="Arial" w:eastAsia="Arial" w:hAnsi="Arial" w:cs="Arial"/>
                <w:sz w:val="20"/>
                <w:szCs w:val="20"/>
              </w:rPr>
              <w:t>Environmental education Event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6101C351"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BAEEF3E" w14:textId="77777777" w:rsidR="00D20F43" w:rsidRDefault="002B6CC1">
            <w:pPr>
              <w:rPr>
                <w:rFonts w:ascii="Arial" w:eastAsia="Arial" w:hAnsi="Arial" w:cs="Arial"/>
                <w:sz w:val="20"/>
                <w:szCs w:val="20"/>
              </w:rPr>
            </w:pPr>
            <w:r>
              <w:rPr>
                <w:rFonts w:ascii="Arial" w:eastAsia="Arial" w:hAnsi="Arial" w:cs="Arial"/>
                <w:sz w:val="20"/>
                <w:szCs w:val="20"/>
              </w:rPr>
              <w:t>350</w:t>
            </w:r>
          </w:p>
        </w:tc>
        <w:tc>
          <w:tcPr>
            <w:tcW w:w="5940" w:type="dxa"/>
            <w:tcBorders>
              <w:top w:val="single" w:sz="6" w:space="0" w:color="000000"/>
              <w:left w:val="single" w:sz="6" w:space="0" w:color="000000"/>
              <w:bottom w:val="single" w:sz="6" w:space="0" w:color="000000"/>
              <w:right w:val="single" w:sz="6" w:space="0" w:color="000000"/>
            </w:tcBorders>
            <w:vAlign w:val="center"/>
          </w:tcPr>
          <w:p w14:paraId="211CD7D2" w14:textId="77777777" w:rsidR="00D20F43" w:rsidRDefault="002B6CC1">
            <w:pPr>
              <w:rPr>
                <w:rFonts w:ascii="Arial" w:eastAsia="Arial" w:hAnsi="Arial" w:cs="Arial"/>
                <w:b/>
                <w:sz w:val="20"/>
                <w:szCs w:val="20"/>
              </w:rPr>
            </w:pPr>
            <w:r w:rsidRPr="002B6CC1">
              <w:rPr>
                <w:rFonts w:ascii="Arial" w:eastAsia="Arial" w:hAnsi="Arial" w:cs="Arial"/>
                <w:b/>
                <w:sz w:val="20"/>
                <w:szCs w:val="20"/>
              </w:rPr>
              <w:t>Students and their families enjoyed learning about environmental issues, as hosted by J.N. "</w:t>
            </w:r>
            <w:proofErr w:type="spellStart"/>
            <w:r w:rsidRPr="002B6CC1">
              <w:rPr>
                <w:rFonts w:ascii="Arial" w:eastAsia="Arial" w:hAnsi="Arial" w:cs="Arial"/>
                <w:b/>
                <w:sz w:val="20"/>
                <w:szCs w:val="20"/>
              </w:rPr>
              <w:t>Ding"Darling</w:t>
            </w:r>
            <w:proofErr w:type="spellEnd"/>
            <w:r w:rsidRPr="002B6CC1">
              <w:rPr>
                <w:rFonts w:ascii="Arial" w:eastAsia="Arial" w:hAnsi="Arial" w:cs="Arial"/>
                <w:b/>
                <w:sz w:val="20"/>
                <w:szCs w:val="20"/>
              </w:rPr>
              <w:t xml:space="preserve"> National Wildlife Refuge.  A mobile exhibit was on site, with experts in the field.  Food, information, and interactive exhibits made this experience outstanding!</w:t>
            </w:r>
          </w:p>
        </w:tc>
      </w:tr>
      <w:tr w:rsidR="00D20F43" w14:paraId="00EB9E58"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3DC949ED"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3919" w:type="dxa"/>
            <w:tcBorders>
              <w:top w:val="single" w:sz="6" w:space="0" w:color="000000"/>
              <w:left w:val="single" w:sz="6" w:space="0" w:color="000000"/>
              <w:bottom w:val="single" w:sz="6" w:space="0" w:color="000000"/>
              <w:right w:val="single" w:sz="6" w:space="0" w:color="000000"/>
            </w:tcBorders>
            <w:vAlign w:val="center"/>
          </w:tcPr>
          <w:p w14:paraId="6E25D30D" w14:textId="77777777" w:rsidR="00D20F43" w:rsidRDefault="003B7651">
            <w:pPr>
              <w:rPr>
                <w:rFonts w:ascii="Arial" w:eastAsia="Arial" w:hAnsi="Arial" w:cs="Arial"/>
                <w:sz w:val="20"/>
                <w:szCs w:val="20"/>
              </w:rPr>
            </w:pPr>
            <w:r w:rsidRPr="003B7651">
              <w:rPr>
                <w:rFonts w:ascii="Arial" w:eastAsia="Arial" w:hAnsi="Arial" w:cs="Arial"/>
                <w:sz w:val="20"/>
                <w:szCs w:val="20"/>
              </w:rPr>
              <w:t>Black History Month Event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3C1E7E47"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8DF3AA3" w14:textId="77777777" w:rsidR="00D20F43" w:rsidRDefault="002B6CC1">
            <w:pPr>
              <w:rPr>
                <w:rFonts w:ascii="Arial" w:eastAsia="Arial" w:hAnsi="Arial" w:cs="Arial"/>
                <w:sz w:val="20"/>
                <w:szCs w:val="20"/>
              </w:rPr>
            </w:pPr>
            <w:r>
              <w:rPr>
                <w:rFonts w:ascii="Arial" w:eastAsia="Arial" w:hAnsi="Arial" w:cs="Arial"/>
                <w:sz w:val="20"/>
                <w:szCs w:val="20"/>
              </w:rPr>
              <w:t>360</w:t>
            </w:r>
          </w:p>
        </w:tc>
        <w:tc>
          <w:tcPr>
            <w:tcW w:w="5940" w:type="dxa"/>
            <w:tcBorders>
              <w:top w:val="single" w:sz="6" w:space="0" w:color="000000"/>
              <w:left w:val="single" w:sz="6" w:space="0" w:color="000000"/>
              <w:bottom w:val="single" w:sz="6" w:space="0" w:color="000000"/>
              <w:right w:val="single" w:sz="6" w:space="0" w:color="000000"/>
            </w:tcBorders>
            <w:vAlign w:val="center"/>
          </w:tcPr>
          <w:p w14:paraId="26D97F0B" w14:textId="77777777" w:rsidR="00D20F43" w:rsidRDefault="002B6CC1">
            <w:pPr>
              <w:rPr>
                <w:rFonts w:ascii="Arial" w:eastAsia="Arial" w:hAnsi="Arial" w:cs="Arial"/>
                <w:b/>
                <w:sz w:val="20"/>
                <w:szCs w:val="20"/>
              </w:rPr>
            </w:pPr>
            <w:r w:rsidRPr="002B6CC1">
              <w:rPr>
                <w:rFonts w:ascii="Arial" w:eastAsia="Arial" w:hAnsi="Arial" w:cs="Arial"/>
                <w:b/>
                <w:sz w:val="20"/>
                <w:szCs w:val="20"/>
              </w:rPr>
              <w:t>Students will develop their understanding of significant historical events, artwork, music, and history.  Students will share their learning with families, school staff, and community members.</w:t>
            </w:r>
          </w:p>
        </w:tc>
      </w:tr>
      <w:tr w:rsidR="002B6CC1" w14:paraId="7810B4F9"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6A26452C"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lastRenderedPageBreak/>
              <w:t>8</w:t>
            </w:r>
          </w:p>
        </w:tc>
        <w:tc>
          <w:tcPr>
            <w:tcW w:w="3919" w:type="dxa"/>
            <w:tcBorders>
              <w:top w:val="single" w:sz="6" w:space="0" w:color="000000"/>
              <w:left w:val="single" w:sz="6" w:space="0" w:color="000000"/>
              <w:bottom w:val="single" w:sz="6" w:space="0" w:color="000000"/>
              <w:right w:val="single" w:sz="6" w:space="0" w:color="000000"/>
            </w:tcBorders>
            <w:vAlign w:val="center"/>
          </w:tcPr>
          <w:p w14:paraId="59389375" w14:textId="77777777" w:rsidR="002B6CC1" w:rsidRDefault="002B6CC1" w:rsidP="002B6CC1">
            <w:pPr>
              <w:rPr>
                <w:rFonts w:ascii="Arial" w:eastAsia="Arial" w:hAnsi="Arial" w:cs="Arial"/>
                <w:sz w:val="20"/>
                <w:szCs w:val="20"/>
              </w:rPr>
            </w:pPr>
            <w:r w:rsidRPr="003B7651">
              <w:rPr>
                <w:rFonts w:ascii="Arial" w:eastAsia="Arial" w:hAnsi="Arial" w:cs="Arial"/>
                <w:sz w:val="20"/>
                <w:szCs w:val="20"/>
              </w:rPr>
              <w:t>Cinco de May</w:t>
            </w:r>
            <w:r>
              <w:rPr>
                <w:rFonts w:ascii="Arial" w:eastAsia="Arial" w:hAnsi="Arial" w:cs="Arial"/>
                <w:sz w:val="20"/>
                <w:szCs w:val="20"/>
              </w:rPr>
              <w:t>o</w:t>
            </w:r>
            <w:r w:rsidRPr="003B7651">
              <w:rPr>
                <w:rFonts w:ascii="Arial" w:eastAsia="Arial" w:hAnsi="Arial" w:cs="Arial"/>
                <w:sz w:val="20"/>
                <w:szCs w:val="20"/>
              </w:rPr>
              <w:t xml:space="preserve"> Event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6A7DD913" w14:textId="77777777" w:rsidR="002B6CC1" w:rsidRDefault="002B6CC1" w:rsidP="002B6CC1">
            <w:pPr>
              <w:rPr>
                <w:rFonts w:ascii="Arial" w:eastAsia="Arial" w:hAnsi="Arial" w:cs="Arial"/>
                <w:sz w:val="20"/>
                <w:szCs w:val="20"/>
              </w:rPr>
            </w:pPr>
            <w:r>
              <w:rPr>
                <w:rFonts w:ascii="Arial" w:eastAsia="Arial" w:hAnsi="Arial" w:cs="Arial"/>
                <w:sz w:val="20"/>
                <w:szCs w:val="20"/>
              </w:rPr>
              <w:t>A</w:t>
            </w:r>
            <w:r w:rsidRPr="003B7651">
              <w:rPr>
                <w:rFonts w:ascii="Arial" w:eastAsia="Arial" w:hAnsi="Arial" w:cs="Arial"/>
                <w:sz w:val="20"/>
                <w:szCs w:val="20"/>
              </w:rPr>
              <w:t>dmin, Teachers, Support Staff</w:t>
            </w:r>
          </w:p>
        </w:tc>
        <w:tc>
          <w:tcPr>
            <w:tcW w:w="2070" w:type="dxa"/>
            <w:tcBorders>
              <w:top w:val="single" w:sz="6" w:space="0" w:color="000000"/>
              <w:left w:val="single" w:sz="6" w:space="0" w:color="000000"/>
              <w:bottom w:val="single" w:sz="6" w:space="0" w:color="000000"/>
              <w:right w:val="single" w:sz="6" w:space="0" w:color="000000"/>
            </w:tcBorders>
            <w:vAlign w:val="center"/>
          </w:tcPr>
          <w:p w14:paraId="78FDAB7B" w14:textId="77777777" w:rsidR="002B6CC1" w:rsidRDefault="002B6CC1" w:rsidP="002B6CC1">
            <w:pPr>
              <w:rPr>
                <w:rFonts w:ascii="Arial" w:eastAsia="Arial" w:hAnsi="Arial" w:cs="Arial"/>
                <w:sz w:val="20"/>
                <w:szCs w:val="20"/>
              </w:rPr>
            </w:pPr>
            <w:r>
              <w:rPr>
                <w:rFonts w:ascii="Arial" w:eastAsia="Arial" w:hAnsi="Arial" w:cs="Arial"/>
                <w:sz w:val="20"/>
                <w:szCs w:val="20"/>
              </w:rPr>
              <w:t>upcoming</w:t>
            </w:r>
          </w:p>
        </w:tc>
        <w:tc>
          <w:tcPr>
            <w:tcW w:w="5940" w:type="dxa"/>
            <w:tcBorders>
              <w:top w:val="single" w:sz="6" w:space="0" w:color="000000"/>
              <w:left w:val="single" w:sz="6" w:space="0" w:color="000000"/>
              <w:bottom w:val="single" w:sz="6" w:space="0" w:color="000000"/>
              <w:right w:val="single" w:sz="6" w:space="0" w:color="000000"/>
            </w:tcBorders>
            <w:vAlign w:val="center"/>
          </w:tcPr>
          <w:p w14:paraId="36A87802" w14:textId="77777777" w:rsidR="002B6CC1" w:rsidRDefault="002B6CC1" w:rsidP="002B6CC1">
            <w:pPr>
              <w:rPr>
                <w:rFonts w:ascii="Arial" w:eastAsia="Arial" w:hAnsi="Arial" w:cs="Arial"/>
                <w:sz w:val="20"/>
                <w:szCs w:val="20"/>
              </w:rPr>
            </w:pPr>
          </w:p>
        </w:tc>
      </w:tr>
      <w:tr w:rsidR="002B6CC1" w14:paraId="1084EF3F"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33FBA2E7"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9</w:t>
            </w:r>
          </w:p>
        </w:tc>
        <w:tc>
          <w:tcPr>
            <w:tcW w:w="3919" w:type="dxa"/>
            <w:tcBorders>
              <w:top w:val="single" w:sz="6" w:space="0" w:color="000000"/>
              <w:left w:val="single" w:sz="6" w:space="0" w:color="000000"/>
              <w:bottom w:val="single" w:sz="6" w:space="0" w:color="000000"/>
              <w:right w:val="single" w:sz="6" w:space="0" w:color="000000"/>
            </w:tcBorders>
            <w:vAlign w:val="center"/>
          </w:tcPr>
          <w:p w14:paraId="57A547DE"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AC2E237"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16D5EA1"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14:paraId="7BD409B2" w14:textId="77777777" w:rsidR="002B6CC1" w:rsidRDefault="002B6CC1" w:rsidP="002B6CC1">
            <w:pPr>
              <w:rPr>
                <w:rFonts w:ascii="Arial" w:eastAsia="Arial" w:hAnsi="Arial" w:cs="Arial"/>
                <w:b/>
                <w:sz w:val="20"/>
                <w:szCs w:val="20"/>
              </w:rPr>
            </w:pPr>
          </w:p>
        </w:tc>
      </w:tr>
      <w:tr w:rsidR="002B6CC1" w14:paraId="09D2C186"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56DB07D8"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10</w:t>
            </w:r>
          </w:p>
        </w:tc>
        <w:tc>
          <w:tcPr>
            <w:tcW w:w="3919" w:type="dxa"/>
            <w:tcBorders>
              <w:top w:val="single" w:sz="6" w:space="0" w:color="000000"/>
              <w:left w:val="single" w:sz="6" w:space="0" w:color="000000"/>
              <w:bottom w:val="single" w:sz="6" w:space="0" w:color="000000"/>
              <w:right w:val="single" w:sz="6" w:space="0" w:color="000000"/>
            </w:tcBorders>
            <w:vAlign w:val="center"/>
          </w:tcPr>
          <w:p w14:paraId="2BC8E002"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4466DD7"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CF0A507"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26F7C1CE" w14:textId="77777777" w:rsidR="002B6CC1" w:rsidRDefault="002B6CC1" w:rsidP="002B6CC1">
            <w:pPr>
              <w:rPr>
                <w:rFonts w:ascii="Arial" w:eastAsia="Arial" w:hAnsi="Arial" w:cs="Arial"/>
                <w:b/>
                <w:i/>
                <w:sz w:val="20"/>
                <w:szCs w:val="20"/>
              </w:rPr>
            </w:pPr>
          </w:p>
        </w:tc>
      </w:tr>
      <w:tr w:rsidR="002B6CC1" w14:paraId="7919980D"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7556E24E"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11</w:t>
            </w:r>
          </w:p>
        </w:tc>
        <w:tc>
          <w:tcPr>
            <w:tcW w:w="3919" w:type="dxa"/>
            <w:tcBorders>
              <w:top w:val="single" w:sz="6" w:space="0" w:color="000000"/>
              <w:left w:val="single" w:sz="6" w:space="0" w:color="000000"/>
              <w:bottom w:val="single" w:sz="6" w:space="0" w:color="000000"/>
              <w:right w:val="single" w:sz="6" w:space="0" w:color="000000"/>
            </w:tcBorders>
            <w:vAlign w:val="center"/>
          </w:tcPr>
          <w:p w14:paraId="2134C61F"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00A14970"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68B0DAD"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F988455" w14:textId="77777777" w:rsidR="002B6CC1" w:rsidRDefault="002B6CC1" w:rsidP="002B6CC1">
            <w:pPr>
              <w:rPr>
                <w:rFonts w:ascii="Arial" w:eastAsia="Arial" w:hAnsi="Arial" w:cs="Arial"/>
                <w:b/>
                <w:i/>
                <w:sz w:val="20"/>
                <w:szCs w:val="20"/>
              </w:rPr>
            </w:pPr>
          </w:p>
        </w:tc>
      </w:tr>
      <w:tr w:rsidR="002B6CC1" w14:paraId="060CAFB6"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65EB2F7E"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12</w:t>
            </w:r>
          </w:p>
        </w:tc>
        <w:tc>
          <w:tcPr>
            <w:tcW w:w="3919" w:type="dxa"/>
            <w:tcBorders>
              <w:top w:val="single" w:sz="6" w:space="0" w:color="000000"/>
              <w:left w:val="single" w:sz="6" w:space="0" w:color="000000"/>
              <w:bottom w:val="single" w:sz="6" w:space="0" w:color="000000"/>
              <w:right w:val="single" w:sz="6" w:space="0" w:color="000000"/>
            </w:tcBorders>
            <w:vAlign w:val="center"/>
          </w:tcPr>
          <w:p w14:paraId="0A89EFE2"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68C47549"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3D45699"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140B06B3" w14:textId="77777777" w:rsidR="002B6CC1" w:rsidRDefault="002B6CC1" w:rsidP="002B6CC1">
            <w:pPr>
              <w:rPr>
                <w:rFonts w:ascii="Arial" w:eastAsia="Arial" w:hAnsi="Arial" w:cs="Arial"/>
                <w:b/>
                <w:sz w:val="20"/>
                <w:szCs w:val="20"/>
              </w:rPr>
            </w:pPr>
          </w:p>
        </w:tc>
      </w:tr>
      <w:tr w:rsidR="002B6CC1" w14:paraId="638E6F1B"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2FBD92D0"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13</w:t>
            </w:r>
          </w:p>
        </w:tc>
        <w:tc>
          <w:tcPr>
            <w:tcW w:w="3919" w:type="dxa"/>
            <w:tcBorders>
              <w:top w:val="single" w:sz="6" w:space="0" w:color="000000"/>
              <w:left w:val="single" w:sz="6" w:space="0" w:color="000000"/>
              <w:bottom w:val="single" w:sz="6" w:space="0" w:color="000000"/>
              <w:right w:val="single" w:sz="6" w:space="0" w:color="000000"/>
            </w:tcBorders>
            <w:vAlign w:val="center"/>
          </w:tcPr>
          <w:p w14:paraId="16B60A29"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60B07D24"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DBDBB65"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22CB126C" w14:textId="77777777" w:rsidR="002B6CC1" w:rsidRDefault="002B6CC1" w:rsidP="002B6CC1">
            <w:pPr>
              <w:rPr>
                <w:rFonts w:ascii="Arial" w:eastAsia="Arial" w:hAnsi="Arial" w:cs="Arial"/>
                <w:b/>
                <w:sz w:val="20"/>
                <w:szCs w:val="20"/>
              </w:rPr>
            </w:pPr>
          </w:p>
        </w:tc>
      </w:tr>
      <w:tr w:rsidR="002B6CC1" w14:paraId="02358AF7"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6A494FA6"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14</w:t>
            </w:r>
          </w:p>
        </w:tc>
        <w:tc>
          <w:tcPr>
            <w:tcW w:w="3919" w:type="dxa"/>
            <w:tcBorders>
              <w:top w:val="single" w:sz="6" w:space="0" w:color="000000"/>
              <w:left w:val="single" w:sz="6" w:space="0" w:color="000000"/>
              <w:bottom w:val="single" w:sz="6" w:space="0" w:color="000000"/>
              <w:right w:val="single" w:sz="6" w:space="0" w:color="000000"/>
            </w:tcBorders>
            <w:vAlign w:val="center"/>
          </w:tcPr>
          <w:p w14:paraId="19818247"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86F91A5"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B333518"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6889E81" w14:textId="77777777" w:rsidR="002B6CC1" w:rsidRDefault="002B6CC1" w:rsidP="002B6CC1">
            <w:pPr>
              <w:rPr>
                <w:rFonts w:ascii="Arial" w:eastAsia="Arial" w:hAnsi="Arial" w:cs="Arial"/>
                <w:b/>
                <w:sz w:val="20"/>
                <w:szCs w:val="20"/>
              </w:rPr>
            </w:pPr>
          </w:p>
        </w:tc>
      </w:tr>
      <w:tr w:rsidR="002B6CC1" w14:paraId="115F6812"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5B20DFE0"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15</w:t>
            </w:r>
          </w:p>
        </w:tc>
        <w:tc>
          <w:tcPr>
            <w:tcW w:w="3919" w:type="dxa"/>
            <w:tcBorders>
              <w:top w:val="single" w:sz="6" w:space="0" w:color="000000"/>
              <w:left w:val="single" w:sz="6" w:space="0" w:color="000000"/>
              <w:bottom w:val="single" w:sz="6" w:space="0" w:color="000000"/>
              <w:right w:val="single" w:sz="6" w:space="0" w:color="000000"/>
            </w:tcBorders>
            <w:vAlign w:val="center"/>
          </w:tcPr>
          <w:p w14:paraId="17396C6C"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1011FC3"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32C3BFA"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0305D23F" w14:textId="77777777" w:rsidR="002B6CC1" w:rsidRDefault="002B6CC1" w:rsidP="002B6CC1">
            <w:pPr>
              <w:rPr>
                <w:rFonts w:ascii="Arial" w:eastAsia="Arial" w:hAnsi="Arial" w:cs="Arial"/>
                <w:b/>
                <w:sz w:val="20"/>
                <w:szCs w:val="20"/>
              </w:rPr>
            </w:pPr>
          </w:p>
        </w:tc>
      </w:tr>
      <w:tr w:rsidR="002B6CC1" w14:paraId="6A3A5873"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14284253"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16</w:t>
            </w:r>
          </w:p>
        </w:tc>
        <w:tc>
          <w:tcPr>
            <w:tcW w:w="3919" w:type="dxa"/>
            <w:tcBorders>
              <w:top w:val="single" w:sz="6" w:space="0" w:color="000000"/>
              <w:left w:val="single" w:sz="6" w:space="0" w:color="000000"/>
              <w:bottom w:val="single" w:sz="6" w:space="0" w:color="000000"/>
              <w:right w:val="single" w:sz="6" w:space="0" w:color="000000"/>
            </w:tcBorders>
            <w:vAlign w:val="center"/>
          </w:tcPr>
          <w:p w14:paraId="67853514"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C5232AE"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86F250F"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AEDA75C" w14:textId="77777777" w:rsidR="002B6CC1" w:rsidRDefault="002B6CC1" w:rsidP="002B6CC1">
            <w:pPr>
              <w:rPr>
                <w:rFonts w:ascii="Arial" w:eastAsia="Arial" w:hAnsi="Arial" w:cs="Arial"/>
                <w:b/>
                <w:sz w:val="20"/>
                <w:szCs w:val="20"/>
              </w:rPr>
            </w:pPr>
          </w:p>
        </w:tc>
      </w:tr>
      <w:tr w:rsidR="002B6CC1" w14:paraId="5AF031CB"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5B60206C"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17</w:t>
            </w:r>
          </w:p>
        </w:tc>
        <w:tc>
          <w:tcPr>
            <w:tcW w:w="3919" w:type="dxa"/>
            <w:tcBorders>
              <w:top w:val="single" w:sz="6" w:space="0" w:color="000000"/>
              <w:left w:val="single" w:sz="6" w:space="0" w:color="000000"/>
              <w:bottom w:val="single" w:sz="6" w:space="0" w:color="000000"/>
              <w:right w:val="single" w:sz="6" w:space="0" w:color="000000"/>
            </w:tcBorders>
            <w:vAlign w:val="center"/>
          </w:tcPr>
          <w:p w14:paraId="11C8B79D"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C38B67C"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6BD9296"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31AD284F" w14:textId="77777777" w:rsidR="002B6CC1" w:rsidRDefault="002B6CC1" w:rsidP="002B6CC1">
            <w:pPr>
              <w:rPr>
                <w:rFonts w:ascii="Arial" w:eastAsia="Arial" w:hAnsi="Arial" w:cs="Arial"/>
                <w:b/>
                <w:sz w:val="20"/>
                <w:szCs w:val="20"/>
              </w:rPr>
            </w:pPr>
          </w:p>
        </w:tc>
      </w:tr>
      <w:tr w:rsidR="002B6CC1" w14:paraId="4D9F1FD2"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4BB32372"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18</w:t>
            </w:r>
          </w:p>
        </w:tc>
        <w:tc>
          <w:tcPr>
            <w:tcW w:w="3919" w:type="dxa"/>
            <w:tcBorders>
              <w:top w:val="single" w:sz="6" w:space="0" w:color="000000"/>
              <w:left w:val="single" w:sz="6" w:space="0" w:color="000000"/>
              <w:bottom w:val="single" w:sz="6" w:space="0" w:color="000000"/>
              <w:right w:val="single" w:sz="6" w:space="0" w:color="000000"/>
            </w:tcBorders>
            <w:vAlign w:val="center"/>
          </w:tcPr>
          <w:p w14:paraId="32639911"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31F3F40C"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6E64626"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B1E1F2E" w14:textId="77777777" w:rsidR="002B6CC1" w:rsidRDefault="002B6CC1" w:rsidP="002B6CC1">
            <w:pPr>
              <w:rPr>
                <w:rFonts w:ascii="Arial" w:eastAsia="Arial" w:hAnsi="Arial" w:cs="Arial"/>
                <w:b/>
                <w:sz w:val="20"/>
                <w:szCs w:val="20"/>
              </w:rPr>
            </w:pPr>
          </w:p>
        </w:tc>
      </w:tr>
      <w:tr w:rsidR="002B6CC1" w14:paraId="279BE0BB"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6C949BB8"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19</w:t>
            </w:r>
          </w:p>
        </w:tc>
        <w:tc>
          <w:tcPr>
            <w:tcW w:w="3919" w:type="dxa"/>
            <w:tcBorders>
              <w:top w:val="single" w:sz="6" w:space="0" w:color="000000"/>
              <w:left w:val="single" w:sz="6" w:space="0" w:color="000000"/>
              <w:bottom w:val="single" w:sz="6" w:space="0" w:color="000000"/>
              <w:right w:val="single" w:sz="6" w:space="0" w:color="000000"/>
            </w:tcBorders>
            <w:vAlign w:val="center"/>
          </w:tcPr>
          <w:p w14:paraId="1C26D948"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96A6751"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20A3ED5"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E1931E4" w14:textId="77777777" w:rsidR="002B6CC1" w:rsidRDefault="002B6CC1" w:rsidP="002B6CC1">
            <w:pPr>
              <w:rPr>
                <w:rFonts w:ascii="Arial" w:eastAsia="Arial" w:hAnsi="Arial" w:cs="Arial"/>
                <w:b/>
                <w:sz w:val="20"/>
                <w:szCs w:val="20"/>
              </w:rPr>
            </w:pPr>
          </w:p>
        </w:tc>
      </w:tr>
      <w:tr w:rsidR="002B6CC1" w14:paraId="79875110" w14:textId="77777777" w:rsidTr="002B6CC1">
        <w:tc>
          <w:tcPr>
            <w:tcW w:w="753" w:type="dxa"/>
            <w:tcBorders>
              <w:top w:val="single" w:sz="6" w:space="0" w:color="000000"/>
              <w:left w:val="single" w:sz="6" w:space="0" w:color="000000"/>
              <w:bottom w:val="single" w:sz="6" w:space="0" w:color="000000"/>
              <w:right w:val="single" w:sz="6" w:space="0" w:color="000000"/>
            </w:tcBorders>
            <w:vAlign w:val="center"/>
          </w:tcPr>
          <w:p w14:paraId="220924CD" w14:textId="77777777" w:rsidR="002B6CC1" w:rsidRDefault="002B6CC1" w:rsidP="002B6CC1">
            <w:pPr>
              <w:jc w:val="center"/>
              <w:rPr>
                <w:rFonts w:ascii="Arial" w:eastAsia="Arial" w:hAnsi="Arial" w:cs="Arial"/>
                <w:sz w:val="20"/>
                <w:szCs w:val="20"/>
              </w:rPr>
            </w:pPr>
            <w:r>
              <w:rPr>
                <w:rFonts w:ascii="Arial" w:eastAsia="Arial" w:hAnsi="Arial" w:cs="Arial"/>
                <w:sz w:val="20"/>
                <w:szCs w:val="20"/>
              </w:rPr>
              <w:t>20</w:t>
            </w:r>
          </w:p>
        </w:tc>
        <w:tc>
          <w:tcPr>
            <w:tcW w:w="3919" w:type="dxa"/>
            <w:tcBorders>
              <w:top w:val="single" w:sz="6" w:space="0" w:color="000000"/>
              <w:left w:val="single" w:sz="6" w:space="0" w:color="000000"/>
              <w:bottom w:val="single" w:sz="6" w:space="0" w:color="000000"/>
              <w:right w:val="single" w:sz="6" w:space="0" w:color="000000"/>
            </w:tcBorders>
            <w:vAlign w:val="center"/>
          </w:tcPr>
          <w:p w14:paraId="53D58F28"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2E1E4B2" w14:textId="77777777" w:rsidR="002B6CC1" w:rsidRDefault="002B6CC1" w:rsidP="002B6CC1">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F0F6178" w14:textId="77777777" w:rsidR="002B6CC1" w:rsidRDefault="002B6CC1" w:rsidP="002B6CC1">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3C1B2C82" w14:textId="77777777" w:rsidR="002B6CC1" w:rsidRDefault="002B6CC1" w:rsidP="002B6CC1">
            <w:pPr>
              <w:rPr>
                <w:rFonts w:ascii="Arial" w:eastAsia="Arial" w:hAnsi="Arial" w:cs="Arial"/>
                <w:b/>
                <w:sz w:val="20"/>
                <w:szCs w:val="20"/>
              </w:rPr>
            </w:pPr>
          </w:p>
        </w:tc>
      </w:tr>
      <w:tr w:rsidR="002B6CC1" w14:paraId="49DF472A" w14:textId="77777777" w:rsidTr="002B6CC1">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573DCAD9" w14:textId="77777777" w:rsidR="002B6CC1" w:rsidRDefault="002B6CC1" w:rsidP="002B6CC1">
            <w:pPr>
              <w:rPr>
                <w:rFonts w:ascii="Arial" w:eastAsia="Arial" w:hAnsi="Arial" w:cs="Arial"/>
                <w:sz w:val="20"/>
                <w:szCs w:val="20"/>
              </w:rPr>
            </w:pPr>
          </w:p>
        </w:tc>
        <w:tc>
          <w:tcPr>
            <w:tcW w:w="3919" w:type="dxa"/>
            <w:tcBorders>
              <w:top w:val="single" w:sz="6" w:space="0" w:color="000000"/>
              <w:left w:val="single" w:sz="6" w:space="0" w:color="000000"/>
              <w:bottom w:val="single" w:sz="6" w:space="0" w:color="000000"/>
              <w:right w:val="single" w:sz="6" w:space="0" w:color="000000"/>
            </w:tcBorders>
            <w:vAlign w:val="center"/>
          </w:tcPr>
          <w:p w14:paraId="789BC05E" w14:textId="77777777" w:rsidR="002B6CC1" w:rsidRDefault="002B6CC1" w:rsidP="002B6CC1">
            <w:pPr>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0A2FD8AD" w14:textId="77777777" w:rsidR="002B6CC1" w:rsidRDefault="002B6CC1" w:rsidP="002B6CC1">
            <w:pPr>
              <w:rPr>
                <w:rFonts w:ascii="Arial" w:eastAsia="Arial" w:hAnsi="Arial" w:cs="Arial"/>
                <w:b/>
                <w:sz w:val="20"/>
                <w:szCs w:val="20"/>
              </w:rPr>
            </w:pPr>
            <w:r>
              <w:rPr>
                <w:rFonts w:ascii="Arial" w:eastAsia="Arial" w:hAnsi="Arial" w:cs="Arial"/>
                <w:b/>
                <w:sz w:val="20"/>
                <w:szCs w:val="20"/>
              </w:rPr>
              <w:t>Total:8</w:t>
            </w:r>
          </w:p>
          <w:p w14:paraId="68982881" w14:textId="77777777" w:rsidR="002B6CC1" w:rsidRDefault="002B6CC1" w:rsidP="002B6CC1">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3056DDE4" w14:textId="77777777" w:rsidR="002B6CC1" w:rsidRDefault="002B6CC1" w:rsidP="002B6CC1">
            <w:pPr>
              <w:rPr>
                <w:rFonts w:ascii="Arial" w:eastAsia="Arial" w:hAnsi="Arial" w:cs="Arial"/>
                <w:b/>
                <w:sz w:val="20"/>
                <w:szCs w:val="20"/>
              </w:rPr>
            </w:pPr>
            <w:r>
              <w:rPr>
                <w:rFonts w:ascii="Arial" w:eastAsia="Arial" w:hAnsi="Arial" w:cs="Arial"/>
                <w:b/>
                <w:sz w:val="20"/>
                <w:szCs w:val="20"/>
              </w:rPr>
              <w:t>Total:</w:t>
            </w:r>
            <w:r w:rsidR="00117894">
              <w:rPr>
                <w:rFonts w:ascii="Arial" w:eastAsia="Arial" w:hAnsi="Arial" w:cs="Arial"/>
                <w:b/>
                <w:sz w:val="20"/>
                <w:szCs w:val="20"/>
              </w:rPr>
              <w:t>3,</w:t>
            </w:r>
            <w:r w:rsidR="00D77603">
              <w:rPr>
                <w:rFonts w:ascii="Arial" w:eastAsia="Arial" w:hAnsi="Arial" w:cs="Arial"/>
                <w:b/>
                <w:sz w:val="20"/>
                <w:szCs w:val="20"/>
              </w:rPr>
              <w:t>7</w:t>
            </w:r>
            <w:r w:rsidR="00117894">
              <w:rPr>
                <w:rFonts w:ascii="Arial" w:eastAsia="Arial" w:hAnsi="Arial" w:cs="Arial"/>
                <w:b/>
                <w:sz w:val="20"/>
                <w:szCs w:val="20"/>
              </w:rPr>
              <w:t>90</w:t>
            </w:r>
          </w:p>
          <w:p w14:paraId="0F8B456E" w14:textId="77777777" w:rsidR="002B6CC1" w:rsidRDefault="002B6CC1" w:rsidP="002B6CC1">
            <w:pPr>
              <w:rPr>
                <w:rFonts w:ascii="Arial" w:eastAsia="Arial" w:hAnsi="Arial" w:cs="Arial"/>
                <w:b/>
                <w:sz w:val="20"/>
                <w:szCs w:val="20"/>
              </w:rPr>
            </w:pPr>
          </w:p>
        </w:tc>
        <w:tc>
          <w:tcPr>
            <w:tcW w:w="5940" w:type="dxa"/>
            <w:tcBorders>
              <w:top w:val="single" w:sz="6" w:space="0" w:color="000000"/>
              <w:left w:val="single" w:sz="6" w:space="0" w:color="000000"/>
              <w:bottom w:val="single" w:sz="6" w:space="0" w:color="000000"/>
              <w:right w:val="single" w:sz="6" w:space="0" w:color="000000"/>
            </w:tcBorders>
          </w:tcPr>
          <w:p w14:paraId="6CF33904" w14:textId="77777777" w:rsidR="002B6CC1" w:rsidRDefault="002B6CC1" w:rsidP="002B6CC1">
            <w:pPr>
              <w:rPr>
                <w:rFonts w:ascii="Arial" w:eastAsia="Arial" w:hAnsi="Arial" w:cs="Arial"/>
                <w:sz w:val="20"/>
                <w:szCs w:val="20"/>
              </w:rPr>
            </w:pPr>
          </w:p>
        </w:tc>
      </w:tr>
    </w:tbl>
    <w:p w14:paraId="15B9E1B7" w14:textId="77777777" w:rsidR="00D20F43" w:rsidRDefault="00D20F43">
      <w:pPr>
        <w:rPr>
          <w:rFonts w:ascii="Arial" w:eastAsia="Arial" w:hAnsi="Arial" w:cs="Arial"/>
          <w:sz w:val="20"/>
          <w:szCs w:val="20"/>
        </w:rPr>
      </w:pPr>
    </w:p>
    <w:p w14:paraId="1714D996" w14:textId="77777777" w:rsidR="00D20F43" w:rsidRDefault="00D20F43">
      <w:pPr>
        <w:rPr>
          <w:rFonts w:ascii="Arial" w:eastAsia="Arial" w:hAnsi="Arial" w:cs="Arial"/>
          <w:sz w:val="20"/>
          <w:szCs w:val="20"/>
        </w:rPr>
      </w:pPr>
    </w:p>
    <w:p w14:paraId="15EC1A80" w14:textId="77777777" w:rsidR="00D20F43" w:rsidRDefault="00D20F43"/>
    <w:p w14:paraId="1DC14D29" w14:textId="77777777" w:rsidR="00D20F43" w:rsidRDefault="00D20F43">
      <w:pPr>
        <w:rPr>
          <w:rFonts w:ascii="Arial" w:eastAsia="Arial" w:hAnsi="Arial" w:cs="Arial"/>
          <w:sz w:val="20"/>
          <w:szCs w:val="20"/>
        </w:rPr>
      </w:pPr>
    </w:p>
    <w:p w14:paraId="1BB9DB43" w14:textId="77777777" w:rsidR="00D20F43" w:rsidRDefault="0039284E">
      <w:pPr>
        <w:spacing w:after="240"/>
        <w:rPr>
          <w:rFonts w:ascii="Arial" w:eastAsia="Arial" w:hAnsi="Arial" w:cs="Arial"/>
          <w:b/>
        </w:rPr>
      </w:pPr>
      <w:r>
        <w:pict w14:anchorId="164E4C25">
          <v:rect id="_x0000_i1025" style="width:0;height:1.5pt" o:hralign="center" o:hrstd="t" o:hr="t" fillcolor="#a0a0a0" stroked="f"/>
        </w:pict>
      </w:r>
    </w:p>
    <w:p w14:paraId="441D6A1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77CAD08" w14:textId="77777777" w:rsidR="00D20F43" w:rsidRDefault="00D20F43">
      <w:pPr>
        <w:rPr>
          <w:rFonts w:ascii="Arial" w:eastAsia="Arial" w:hAnsi="Arial" w:cs="Arial"/>
          <w:sz w:val="20"/>
          <w:szCs w:val="20"/>
        </w:rPr>
      </w:pPr>
      <w:bookmarkStart w:id="0" w:name="_heading=h.gjdgxs" w:colFirst="0" w:colLast="0"/>
      <w:bookmarkEnd w:id="0"/>
    </w:p>
    <w:p w14:paraId="4506E539" w14:textId="77777777" w:rsidR="00D20F43" w:rsidRDefault="00D75E64">
      <w:pPr>
        <w:spacing w:after="240"/>
        <w:rPr>
          <w:rFonts w:ascii="Arial" w:eastAsia="Arial" w:hAnsi="Arial" w:cs="Arial"/>
          <w:sz w:val="20"/>
          <w:szCs w:val="20"/>
        </w:rPr>
      </w:pPr>
      <w:r>
        <w:rPr>
          <w:rFonts w:ascii="Arial" w:eastAsia="Arial" w:hAnsi="Arial" w:cs="Arial"/>
          <w:b/>
        </w:rPr>
        <w:t>20</w:t>
      </w:r>
      <w:r w:rsidR="00A21256">
        <w:rPr>
          <w:rFonts w:ascii="Arial" w:eastAsia="Arial" w:hAnsi="Arial" w:cs="Arial"/>
          <w:b/>
        </w:rPr>
        <w:t>2</w:t>
      </w:r>
      <w:r w:rsidR="00BD20B1">
        <w:rPr>
          <w:rFonts w:ascii="Arial" w:eastAsia="Arial" w:hAnsi="Arial" w:cs="Arial"/>
          <w:b/>
        </w:rPr>
        <w:t>2</w:t>
      </w:r>
      <w:r>
        <w:rPr>
          <w:rFonts w:ascii="Arial" w:eastAsia="Arial" w:hAnsi="Arial" w:cs="Arial"/>
          <w:b/>
        </w:rPr>
        <w:t>-202</w:t>
      </w:r>
      <w:r w:rsidR="00BD20B1">
        <w:rPr>
          <w:rFonts w:ascii="Arial" w:eastAsia="Arial" w:hAnsi="Arial" w:cs="Arial"/>
          <w:b/>
        </w:rPr>
        <w:t>3</w:t>
      </w:r>
      <w:r>
        <w:rPr>
          <w:rFonts w:ascii="Arial" w:eastAsia="Arial" w:hAnsi="Arial" w:cs="Arial"/>
          <w:b/>
        </w:rPr>
        <w:t xml:space="preserve"> Staff Training Summary</w:t>
      </w:r>
    </w:p>
    <w:p w14:paraId="349482F7"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40710D9B" w14:textId="77777777" w:rsidR="00D20F43" w:rsidRDefault="00D75E64">
      <w:pPr>
        <w:rPr>
          <w:rFonts w:ascii="Arial" w:eastAsia="Arial" w:hAnsi="Arial" w:cs="Arial"/>
          <w:sz w:val="20"/>
          <w:szCs w:val="20"/>
        </w:rPr>
      </w:pPr>
      <w:r>
        <w:rPr>
          <w:rFonts w:ascii="Arial" w:eastAsia="Arial" w:hAnsi="Arial" w:cs="Arial"/>
          <w:sz w:val="20"/>
          <w:szCs w:val="20"/>
        </w:rPr>
        <w:br/>
      </w:r>
    </w:p>
    <w:p w14:paraId="4C23BEE9" w14:textId="77777777"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14:paraId="37101FD3" w14:textId="77777777"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5FD50D"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7D167D"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D466D1"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D793C9E"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F172C6C"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6367378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0A1AD69"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55863AC2" w14:textId="77777777" w:rsidR="00D20F43" w:rsidRDefault="002B6CC1">
            <w:pPr>
              <w:rPr>
                <w:rFonts w:ascii="Arial" w:eastAsia="Arial" w:hAnsi="Arial" w:cs="Arial"/>
                <w:sz w:val="20"/>
                <w:szCs w:val="20"/>
              </w:rPr>
            </w:pPr>
            <w:r w:rsidRPr="002B6CC1">
              <w:rPr>
                <w:rFonts w:ascii="Arial" w:eastAsia="Arial" w:hAnsi="Arial" w:cs="Arial"/>
                <w:sz w:val="20"/>
                <w:szCs w:val="20"/>
              </w:rPr>
              <w:t>Staff Professional Development</w:t>
            </w:r>
          </w:p>
        </w:tc>
        <w:tc>
          <w:tcPr>
            <w:tcW w:w="1710" w:type="dxa"/>
            <w:tcBorders>
              <w:top w:val="single" w:sz="6" w:space="0" w:color="000000"/>
              <w:left w:val="single" w:sz="6" w:space="0" w:color="000000"/>
              <w:bottom w:val="single" w:sz="6" w:space="0" w:color="000000"/>
              <w:right w:val="single" w:sz="6" w:space="0" w:color="000000"/>
            </w:tcBorders>
            <w:vAlign w:val="center"/>
          </w:tcPr>
          <w:p w14:paraId="1989055D" w14:textId="77777777" w:rsidR="00D20F43" w:rsidRDefault="002B6CC1">
            <w:pPr>
              <w:rPr>
                <w:rFonts w:ascii="Arial" w:eastAsia="Arial" w:hAnsi="Arial" w:cs="Arial"/>
                <w:sz w:val="20"/>
                <w:szCs w:val="20"/>
              </w:rPr>
            </w:pPr>
            <w:r>
              <w:rPr>
                <w:rFonts w:ascii="Arial" w:eastAsia="Arial" w:hAnsi="Arial" w:cs="Arial"/>
                <w:sz w:val="20"/>
                <w:szCs w:val="20"/>
              </w:rPr>
              <w:t>9</w:t>
            </w:r>
          </w:p>
        </w:tc>
        <w:tc>
          <w:tcPr>
            <w:tcW w:w="1890" w:type="dxa"/>
            <w:tcBorders>
              <w:top w:val="single" w:sz="6" w:space="0" w:color="000000"/>
              <w:left w:val="single" w:sz="6" w:space="0" w:color="000000"/>
              <w:bottom w:val="single" w:sz="6" w:space="0" w:color="000000"/>
              <w:right w:val="single" w:sz="6" w:space="0" w:color="000000"/>
            </w:tcBorders>
            <w:vAlign w:val="center"/>
          </w:tcPr>
          <w:p w14:paraId="389F7A68" w14:textId="77777777" w:rsidR="00D20F43" w:rsidRDefault="002B6CC1">
            <w:pPr>
              <w:rPr>
                <w:rFonts w:ascii="Arial" w:eastAsia="Arial" w:hAnsi="Arial" w:cs="Arial"/>
                <w:sz w:val="20"/>
                <w:szCs w:val="20"/>
              </w:rPr>
            </w:pPr>
            <w:r>
              <w:rPr>
                <w:rFonts w:ascii="Arial" w:eastAsia="Arial" w:hAnsi="Arial" w:cs="Arial"/>
                <w:sz w:val="20"/>
                <w:szCs w:val="20"/>
              </w:rPr>
              <w:t>400</w:t>
            </w:r>
          </w:p>
        </w:tc>
        <w:tc>
          <w:tcPr>
            <w:tcW w:w="5580" w:type="dxa"/>
            <w:tcBorders>
              <w:top w:val="single" w:sz="6" w:space="0" w:color="000000"/>
              <w:left w:val="single" w:sz="6" w:space="0" w:color="000000"/>
              <w:bottom w:val="single" w:sz="6" w:space="0" w:color="000000"/>
              <w:right w:val="single" w:sz="6" w:space="0" w:color="000000"/>
            </w:tcBorders>
            <w:vAlign w:val="center"/>
          </w:tcPr>
          <w:p w14:paraId="5927B568" w14:textId="77777777" w:rsidR="00D20F43" w:rsidRDefault="002B6CC1">
            <w:pPr>
              <w:rPr>
                <w:rFonts w:ascii="Arial" w:eastAsia="Arial" w:hAnsi="Arial" w:cs="Arial"/>
                <w:sz w:val="20"/>
                <w:szCs w:val="20"/>
              </w:rPr>
            </w:pPr>
            <w:r w:rsidRPr="002B6CC1">
              <w:rPr>
                <w:rFonts w:ascii="Arial" w:eastAsia="Arial" w:hAnsi="Arial" w:cs="Arial"/>
                <w:sz w:val="20"/>
                <w:szCs w:val="20"/>
              </w:rPr>
              <w:t>As a result of the monthly professional development, staff had a positive impact on student learning.  Topics addressed include ELL strategies, Family Engagement, Building Relationships, Differentiation, Accountable Talk, Student Data Chats, and Learning Growth for Students.</w:t>
            </w:r>
          </w:p>
        </w:tc>
      </w:tr>
      <w:tr w:rsidR="00D20F43" w14:paraId="6A780621"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9C9898A" w14:textId="77777777" w:rsidR="00D20F43" w:rsidRDefault="00D75E64">
            <w:pPr>
              <w:jc w:val="center"/>
              <w:rPr>
                <w:rFonts w:ascii="Arial" w:eastAsia="Arial" w:hAnsi="Arial" w:cs="Arial"/>
                <w:sz w:val="20"/>
                <w:szCs w:val="20"/>
              </w:rPr>
            </w:pPr>
            <w:r>
              <w:rPr>
                <w:rFonts w:ascii="Arial" w:eastAsia="Arial" w:hAnsi="Arial" w:cs="Arial"/>
                <w:sz w:val="20"/>
                <w:szCs w:val="20"/>
              </w:rPr>
              <w:lastRenderedPageBreak/>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13AE2AA8" w14:textId="77777777" w:rsidR="00D20F43" w:rsidRDefault="002B6CC1">
            <w:pPr>
              <w:rPr>
                <w:rFonts w:ascii="Arial" w:eastAsia="Arial" w:hAnsi="Arial" w:cs="Arial"/>
                <w:sz w:val="20"/>
                <w:szCs w:val="20"/>
              </w:rPr>
            </w:pPr>
            <w:r w:rsidRPr="002B6CC1">
              <w:rPr>
                <w:rFonts w:ascii="Arial" w:eastAsia="Arial" w:hAnsi="Arial" w:cs="Arial"/>
                <w:sz w:val="20"/>
                <w:szCs w:val="20"/>
              </w:rPr>
              <w:t>Support Staff Professional Development</w:t>
            </w:r>
          </w:p>
        </w:tc>
        <w:tc>
          <w:tcPr>
            <w:tcW w:w="1710" w:type="dxa"/>
            <w:tcBorders>
              <w:top w:val="single" w:sz="6" w:space="0" w:color="000000"/>
              <w:left w:val="single" w:sz="6" w:space="0" w:color="000000"/>
              <w:bottom w:val="single" w:sz="6" w:space="0" w:color="000000"/>
              <w:right w:val="single" w:sz="6" w:space="0" w:color="000000"/>
            </w:tcBorders>
            <w:vAlign w:val="center"/>
          </w:tcPr>
          <w:p w14:paraId="1BA7395D" w14:textId="77777777" w:rsidR="00D20F43" w:rsidRDefault="002B6CC1">
            <w:pPr>
              <w:rPr>
                <w:rFonts w:ascii="Arial" w:eastAsia="Arial" w:hAnsi="Arial" w:cs="Arial"/>
                <w:sz w:val="20"/>
                <w:szCs w:val="20"/>
              </w:rPr>
            </w:pPr>
            <w:r>
              <w:rPr>
                <w:rFonts w:ascii="Arial" w:eastAsia="Arial" w:hAnsi="Arial" w:cs="Arial"/>
                <w:sz w:val="20"/>
                <w:szCs w:val="20"/>
              </w:rPr>
              <w:t>4</w:t>
            </w:r>
          </w:p>
        </w:tc>
        <w:tc>
          <w:tcPr>
            <w:tcW w:w="1890" w:type="dxa"/>
            <w:tcBorders>
              <w:top w:val="single" w:sz="6" w:space="0" w:color="000000"/>
              <w:left w:val="single" w:sz="6" w:space="0" w:color="000000"/>
              <w:bottom w:val="single" w:sz="6" w:space="0" w:color="000000"/>
              <w:right w:val="single" w:sz="6" w:space="0" w:color="000000"/>
            </w:tcBorders>
            <w:vAlign w:val="center"/>
          </w:tcPr>
          <w:p w14:paraId="79505F73" w14:textId="77777777" w:rsidR="00D20F43" w:rsidRDefault="00117894">
            <w:pPr>
              <w:rPr>
                <w:rFonts w:ascii="Arial" w:eastAsia="Arial" w:hAnsi="Arial" w:cs="Arial"/>
                <w:sz w:val="20"/>
                <w:szCs w:val="20"/>
              </w:rPr>
            </w:pPr>
            <w:r>
              <w:rPr>
                <w:rFonts w:ascii="Arial" w:eastAsia="Arial" w:hAnsi="Arial" w:cs="Arial"/>
                <w:sz w:val="20"/>
                <w:szCs w:val="20"/>
              </w:rPr>
              <w:t>35</w:t>
            </w:r>
          </w:p>
        </w:tc>
        <w:tc>
          <w:tcPr>
            <w:tcW w:w="5580" w:type="dxa"/>
            <w:tcBorders>
              <w:top w:val="single" w:sz="6" w:space="0" w:color="000000"/>
              <w:left w:val="single" w:sz="6" w:space="0" w:color="000000"/>
              <w:bottom w:val="single" w:sz="6" w:space="0" w:color="000000"/>
              <w:right w:val="single" w:sz="6" w:space="0" w:color="000000"/>
            </w:tcBorders>
            <w:vAlign w:val="center"/>
          </w:tcPr>
          <w:p w14:paraId="1B6AC799" w14:textId="77777777" w:rsidR="00D20F43" w:rsidRDefault="002B6CC1">
            <w:pPr>
              <w:rPr>
                <w:rFonts w:ascii="Arial" w:eastAsia="Arial" w:hAnsi="Arial" w:cs="Arial"/>
                <w:sz w:val="20"/>
                <w:szCs w:val="20"/>
              </w:rPr>
            </w:pPr>
            <w:r w:rsidRPr="002B6CC1">
              <w:rPr>
                <w:rFonts w:ascii="Arial" w:eastAsia="Arial" w:hAnsi="Arial" w:cs="Arial"/>
                <w:sz w:val="20"/>
                <w:szCs w:val="20"/>
              </w:rPr>
              <w:t>As a result of the support staff professional development meetings, support staff developed an understanding of the academic and emotional needs of the students.  This increased positive learning strategies, helping students reach their highest potential.</w:t>
            </w:r>
          </w:p>
        </w:tc>
      </w:tr>
      <w:tr w:rsidR="00D20F43" w14:paraId="69557B76"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990201E"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492CE99A"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B0A9674"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03AD45B"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BF17656" w14:textId="77777777" w:rsidR="00D20F43" w:rsidRDefault="00D20F43">
            <w:pPr>
              <w:rPr>
                <w:rFonts w:ascii="Arial" w:eastAsia="Arial" w:hAnsi="Arial" w:cs="Arial"/>
                <w:sz w:val="20"/>
                <w:szCs w:val="20"/>
              </w:rPr>
            </w:pPr>
          </w:p>
        </w:tc>
      </w:tr>
      <w:tr w:rsidR="00D20F43" w14:paraId="6CE47C1D"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F6E3CE1"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14:paraId="13224381"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847572"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89A5821"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433A8EE" w14:textId="77777777" w:rsidR="00D20F43" w:rsidRDefault="00D20F43">
            <w:pPr>
              <w:rPr>
                <w:rFonts w:ascii="Arial" w:eastAsia="Arial" w:hAnsi="Arial" w:cs="Arial"/>
                <w:sz w:val="20"/>
                <w:szCs w:val="20"/>
              </w:rPr>
            </w:pPr>
          </w:p>
        </w:tc>
      </w:tr>
      <w:tr w:rsidR="00D20F43" w14:paraId="73E6B902"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47A5395"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14:paraId="33E53619"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B59350B"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854F0A4"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5DA090FA" w14:textId="77777777" w:rsidR="00D20F43" w:rsidRDefault="00D20F43">
            <w:pPr>
              <w:rPr>
                <w:rFonts w:ascii="Arial" w:eastAsia="Arial" w:hAnsi="Arial" w:cs="Arial"/>
                <w:sz w:val="20"/>
                <w:szCs w:val="20"/>
              </w:rPr>
            </w:pPr>
          </w:p>
        </w:tc>
      </w:tr>
      <w:tr w:rsidR="00D20F43" w14:paraId="4EF42285"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75547B08"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14:paraId="4500E51B"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4E6218BF"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45C2C5B"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7F1E7825" w14:textId="77777777" w:rsidR="00D20F43" w:rsidRDefault="00D20F43">
            <w:pPr>
              <w:rPr>
                <w:rFonts w:ascii="Arial" w:eastAsia="Arial" w:hAnsi="Arial" w:cs="Arial"/>
                <w:sz w:val="20"/>
                <w:szCs w:val="20"/>
              </w:rPr>
            </w:pPr>
          </w:p>
        </w:tc>
      </w:tr>
      <w:tr w:rsidR="00D20F43" w14:paraId="7768BAEE"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6DD248F"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14:paraId="6CD02610"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85122C9"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BB02CF2"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0B91509" w14:textId="77777777" w:rsidR="00D20F43" w:rsidRDefault="00D20F43">
            <w:pPr>
              <w:rPr>
                <w:rFonts w:ascii="Arial" w:eastAsia="Arial" w:hAnsi="Arial" w:cs="Arial"/>
                <w:sz w:val="20"/>
                <w:szCs w:val="20"/>
              </w:rPr>
            </w:pPr>
          </w:p>
        </w:tc>
      </w:tr>
      <w:tr w:rsidR="00D75E64" w14:paraId="05F7F9D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7D8334D"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14:paraId="0C34C7C0"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FDFBBC2"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532E55C"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C95B2C5" w14:textId="77777777" w:rsidR="00D75E64" w:rsidRDefault="00D75E64">
            <w:pPr>
              <w:rPr>
                <w:rFonts w:ascii="Arial" w:eastAsia="Arial" w:hAnsi="Arial" w:cs="Arial"/>
                <w:sz w:val="20"/>
                <w:szCs w:val="20"/>
              </w:rPr>
            </w:pPr>
          </w:p>
        </w:tc>
      </w:tr>
      <w:tr w:rsidR="00D20F43" w14:paraId="0ADC5347"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537C75B"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14:paraId="17E7AE46"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E158075"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9EDD7DB"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047EADC0" w14:textId="77777777" w:rsidR="00D20F43" w:rsidRDefault="00D20F43">
            <w:pPr>
              <w:rPr>
                <w:rFonts w:ascii="Arial" w:eastAsia="Arial" w:hAnsi="Arial" w:cs="Arial"/>
                <w:sz w:val="20"/>
                <w:szCs w:val="20"/>
              </w:rPr>
            </w:pPr>
          </w:p>
        </w:tc>
      </w:tr>
      <w:tr w:rsidR="00D75E64" w14:paraId="696AB212"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1738AEF"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14:paraId="08A5B8E3"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8B28992"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4548D37"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4ABA5564" w14:textId="77777777" w:rsidR="00D75E64" w:rsidRDefault="00D75E64">
            <w:pPr>
              <w:rPr>
                <w:rFonts w:ascii="Arial" w:eastAsia="Arial" w:hAnsi="Arial" w:cs="Arial"/>
                <w:sz w:val="20"/>
                <w:szCs w:val="20"/>
              </w:rPr>
            </w:pPr>
          </w:p>
        </w:tc>
      </w:tr>
      <w:tr w:rsidR="00D20F43" w14:paraId="38A1543B"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D3E4716" w14:textId="77777777"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1939FC13"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08819A6" w14:textId="77777777" w:rsidR="00D20F43" w:rsidRDefault="00D20F43">
            <w:pPr>
              <w:rPr>
                <w:rFonts w:ascii="Arial" w:eastAsia="Arial" w:hAnsi="Arial" w:cs="Arial"/>
                <w:sz w:val="20"/>
                <w:szCs w:val="20"/>
              </w:rPr>
            </w:pPr>
          </w:p>
          <w:p w14:paraId="604CF0B6" w14:textId="77777777" w:rsidR="00D20F43" w:rsidRDefault="00D20F43">
            <w:pPr>
              <w:rPr>
                <w:rFonts w:ascii="Arial" w:eastAsia="Arial" w:hAnsi="Arial" w:cs="Arial"/>
                <w:sz w:val="20"/>
                <w:szCs w:val="20"/>
              </w:rPr>
            </w:pPr>
          </w:p>
          <w:p w14:paraId="02BB562E" w14:textId="77777777" w:rsidR="00D20F43" w:rsidRDefault="00D75E64">
            <w:pPr>
              <w:rPr>
                <w:rFonts w:ascii="Arial" w:eastAsia="Arial" w:hAnsi="Arial" w:cs="Arial"/>
                <w:sz w:val="20"/>
                <w:szCs w:val="20"/>
              </w:rPr>
            </w:pPr>
            <w:r>
              <w:rPr>
                <w:rFonts w:ascii="Arial" w:eastAsia="Arial" w:hAnsi="Arial" w:cs="Arial"/>
                <w:sz w:val="20"/>
                <w:szCs w:val="20"/>
              </w:rPr>
              <w:t>Total:</w:t>
            </w:r>
            <w:r w:rsidR="002B6CC1">
              <w:rPr>
                <w:rFonts w:ascii="Arial" w:eastAsia="Arial" w:hAnsi="Arial" w:cs="Arial"/>
                <w:sz w:val="20"/>
                <w:szCs w:val="20"/>
              </w:rPr>
              <w:t>13</w:t>
            </w:r>
          </w:p>
          <w:p w14:paraId="67E5D0F1" w14:textId="77777777" w:rsidR="00D20F43" w:rsidRDefault="00D20F43">
            <w:pPr>
              <w:rPr>
                <w:rFonts w:ascii="Arial" w:eastAsia="Arial" w:hAnsi="Arial" w:cs="Arial"/>
                <w:sz w:val="20"/>
                <w:szCs w:val="20"/>
              </w:rPr>
            </w:pPr>
          </w:p>
          <w:p w14:paraId="768D8A29"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EFA4B38" w14:textId="77777777" w:rsidR="00D20F43" w:rsidRDefault="00D75E64">
            <w:pPr>
              <w:rPr>
                <w:rFonts w:ascii="Arial" w:eastAsia="Arial" w:hAnsi="Arial" w:cs="Arial"/>
                <w:sz w:val="20"/>
                <w:szCs w:val="20"/>
              </w:rPr>
            </w:pPr>
            <w:r>
              <w:rPr>
                <w:rFonts w:ascii="Arial" w:eastAsia="Arial" w:hAnsi="Arial" w:cs="Arial"/>
                <w:sz w:val="20"/>
                <w:szCs w:val="20"/>
              </w:rPr>
              <w:t xml:space="preserve">Total: </w:t>
            </w:r>
            <w:r w:rsidR="00117894">
              <w:rPr>
                <w:rFonts w:ascii="Arial" w:eastAsia="Arial" w:hAnsi="Arial" w:cs="Arial"/>
                <w:sz w:val="20"/>
                <w:szCs w:val="20"/>
              </w:rPr>
              <w:t>435</w:t>
            </w:r>
          </w:p>
        </w:tc>
        <w:tc>
          <w:tcPr>
            <w:tcW w:w="5580" w:type="dxa"/>
            <w:tcBorders>
              <w:top w:val="single" w:sz="6" w:space="0" w:color="000000"/>
              <w:left w:val="single" w:sz="6" w:space="0" w:color="000000"/>
              <w:bottom w:val="single" w:sz="6" w:space="0" w:color="000000"/>
              <w:right w:val="single" w:sz="6" w:space="0" w:color="000000"/>
            </w:tcBorders>
            <w:vAlign w:val="center"/>
          </w:tcPr>
          <w:p w14:paraId="532474CA" w14:textId="77777777" w:rsidR="00D20F43" w:rsidRDefault="00D20F43">
            <w:pPr>
              <w:rPr>
                <w:rFonts w:ascii="Arial" w:eastAsia="Arial" w:hAnsi="Arial" w:cs="Arial"/>
                <w:sz w:val="20"/>
                <w:szCs w:val="20"/>
              </w:rPr>
            </w:pPr>
          </w:p>
        </w:tc>
      </w:tr>
    </w:tbl>
    <w:p w14:paraId="20293606" w14:textId="77777777" w:rsidR="00D20F43" w:rsidRDefault="00D20F43">
      <w:pPr>
        <w:rPr>
          <w:rFonts w:ascii="Arial" w:eastAsia="Arial" w:hAnsi="Arial" w:cs="Arial"/>
          <w:sz w:val="20"/>
          <w:szCs w:val="20"/>
        </w:rPr>
      </w:pPr>
    </w:p>
    <w:p w14:paraId="680A4ECE" w14:textId="77777777" w:rsidR="00D20F43" w:rsidRDefault="00D20F43">
      <w:pPr>
        <w:rPr>
          <w:rFonts w:ascii="Arial" w:eastAsia="Arial" w:hAnsi="Arial" w:cs="Arial"/>
          <w:sz w:val="20"/>
          <w:szCs w:val="20"/>
        </w:rPr>
      </w:pPr>
    </w:p>
    <w:p w14:paraId="6E7E31BD" w14:textId="77777777" w:rsidR="00D20F43" w:rsidRDefault="00D20F43">
      <w:pPr>
        <w:rPr>
          <w:rFonts w:ascii="Arial" w:eastAsia="Arial" w:hAnsi="Arial" w:cs="Arial"/>
          <w:sz w:val="20"/>
          <w:szCs w:val="20"/>
        </w:rPr>
      </w:pPr>
    </w:p>
    <w:p w14:paraId="7A4717FE" w14:textId="77777777" w:rsidR="00D20F43" w:rsidRDefault="00D20F43">
      <w:pPr>
        <w:rPr>
          <w:rFonts w:ascii="Arial" w:eastAsia="Arial" w:hAnsi="Arial" w:cs="Arial"/>
          <w:b/>
        </w:rPr>
      </w:pPr>
    </w:p>
    <w:p w14:paraId="147060B0" w14:textId="77777777" w:rsidR="00D20F43" w:rsidRDefault="00D20F43">
      <w:pPr>
        <w:rPr>
          <w:rFonts w:ascii="Arial" w:eastAsia="Arial" w:hAnsi="Arial" w:cs="Arial"/>
          <w:b/>
        </w:rPr>
      </w:pPr>
    </w:p>
    <w:p w14:paraId="363A0BB1" w14:textId="77777777" w:rsidR="00D20F43" w:rsidRDefault="00D20F43">
      <w:pPr>
        <w:rPr>
          <w:rFonts w:ascii="Arial" w:eastAsia="Arial" w:hAnsi="Arial" w:cs="Arial"/>
          <w:b/>
        </w:rPr>
      </w:pPr>
    </w:p>
    <w:p w14:paraId="6BDF5147" w14:textId="77777777" w:rsidR="00D20F43" w:rsidRDefault="00D20F43">
      <w:pPr>
        <w:rPr>
          <w:rFonts w:ascii="Arial" w:eastAsia="Arial" w:hAnsi="Arial" w:cs="Arial"/>
          <w:b/>
        </w:rPr>
      </w:pPr>
    </w:p>
    <w:p w14:paraId="713DF1AC" w14:textId="77777777" w:rsidR="00D20F43" w:rsidRDefault="00D20F43">
      <w:pPr>
        <w:rPr>
          <w:rFonts w:ascii="Arial" w:eastAsia="Arial" w:hAnsi="Arial" w:cs="Arial"/>
          <w:b/>
        </w:rPr>
      </w:pPr>
    </w:p>
    <w:p w14:paraId="706D4E70" w14:textId="77777777" w:rsidR="00D20F43" w:rsidRDefault="00D20F43">
      <w:pPr>
        <w:rPr>
          <w:rFonts w:ascii="Arial" w:eastAsia="Arial" w:hAnsi="Arial" w:cs="Arial"/>
          <w:b/>
        </w:rPr>
      </w:pPr>
    </w:p>
    <w:p w14:paraId="2C6721BD" w14:textId="77777777" w:rsidR="00D20F43" w:rsidRDefault="00D20F43">
      <w:pPr>
        <w:rPr>
          <w:rFonts w:ascii="Arial" w:eastAsia="Arial" w:hAnsi="Arial" w:cs="Arial"/>
          <w:b/>
        </w:rPr>
      </w:pPr>
    </w:p>
    <w:p w14:paraId="0B861DAA" w14:textId="77777777" w:rsidR="00D20F43" w:rsidRDefault="00D20F43">
      <w:pPr>
        <w:rPr>
          <w:rFonts w:ascii="Arial" w:eastAsia="Arial" w:hAnsi="Arial" w:cs="Arial"/>
          <w:b/>
        </w:rPr>
      </w:pPr>
    </w:p>
    <w:p w14:paraId="332CB99B" w14:textId="77777777" w:rsidR="00D75E64" w:rsidRDefault="00D75E64">
      <w:pPr>
        <w:rPr>
          <w:rFonts w:ascii="Arial" w:eastAsia="Arial" w:hAnsi="Arial" w:cs="Arial"/>
          <w:b/>
        </w:rPr>
      </w:pPr>
    </w:p>
    <w:p w14:paraId="55D947A6" w14:textId="77777777" w:rsidR="00D75E64" w:rsidRDefault="00D75E64">
      <w:pPr>
        <w:rPr>
          <w:rFonts w:ascii="Arial" w:eastAsia="Arial" w:hAnsi="Arial" w:cs="Arial"/>
          <w:b/>
        </w:rPr>
      </w:pPr>
    </w:p>
    <w:p w14:paraId="0B9E8B11" w14:textId="77777777" w:rsidR="00D75E64" w:rsidRDefault="00D75E64">
      <w:pPr>
        <w:rPr>
          <w:rFonts w:ascii="Arial" w:eastAsia="Arial" w:hAnsi="Arial" w:cs="Arial"/>
          <w:b/>
        </w:rPr>
      </w:pPr>
    </w:p>
    <w:p w14:paraId="5C49C3E5" w14:textId="77777777" w:rsidR="00D75E64" w:rsidRDefault="00D75E64">
      <w:pPr>
        <w:rPr>
          <w:rFonts w:ascii="Arial" w:eastAsia="Arial" w:hAnsi="Arial" w:cs="Arial"/>
          <w:b/>
        </w:rPr>
      </w:pPr>
    </w:p>
    <w:p w14:paraId="14ED154A" w14:textId="77777777" w:rsidR="00D75E64" w:rsidRDefault="00D75E64">
      <w:pPr>
        <w:rPr>
          <w:rFonts w:ascii="Arial" w:eastAsia="Arial" w:hAnsi="Arial" w:cs="Arial"/>
          <w:b/>
        </w:rPr>
      </w:pPr>
    </w:p>
    <w:p w14:paraId="66567D57" w14:textId="77777777" w:rsidR="00D20F43" w:rsidRDefault="00D75E64">
      <w:pPr>
        <w:rPr>
          <w:rFonts w:ascii="Arial" w:eastAsia="Arial" w:hAnsi="Arial" w:cs="Arial"/>
          <w:sz w:val="20"/>
          <w:szCs w:val="20"/>
        </w:rPr>
      </w:pPr>
      <w:r>
        <w:rPr>
          <w:rFonts w:ascii="Arial" w:eastAsia="Arial" w:hAnsi="Arial" w:cs="Arial"/>
          <w:b/>
        </w:rPr>
        <w:t>20</w:t>
      </w:r>
      <w:r w:rsidR="00A21256">
        <w:rPr>
          <w:rFonts w:ascii="Arial" w:eastAsia="Arial" w:hAnsi="Arial" w:cs="Arial"/>
          <w:b/>
        </w:rPr>
        <w:t>2</w:t>
      </w:r>
      <w:r w:rsidR="0067502F">
        <w:rPr>
          <w:rFonts w:ascii="Arial" w:eastAsia="Arial" w:hAnsi="Arial" w:cs="Arial"/>
          <w:b/>
        </w:rPr>
        <w:t>2</w:t>
      </w:r>
      <w:r>
        <w:rPr>
          <w:rFonts w:ascii="Arial" w:eastAsia="Arial" w:hAnsi="Arial" w:cs="Arial"/>
          <w:b/>
        </w:rPr>
        <w:t>-202</w:t>
      </w:r>
      <w:r w:rsidR="0067502F">
        <w:rPr>
          <w:rFonts w:ascii="Arial" w:eastAsia="Arial" w:hAnsi="Arial" w:cs="Arial"/>
          <w:b/>
        </w:rPr>
        <w:t>3</w:t>
      </w:r>
      <w:r>
        <w:rPr>
          <w:rFonts w:ascii="Arial" w:eastAsia="Arial" w:hAnsi="Arial" w:cs="Arial"/>
          <w:b/>
        </w:rPr>
        <w:t xml:space="preserve"> Barriers Summary </w:t>
      </w:r>
    </w:p>
    <w:p w14:paraId="1F135B0F"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449909DE" w14:textId="77777777" w:rsidR="00D20F43" w:rsidRDefault="00D20F43">
      <w:pPr>
        <w:rPr>
          <w:rFonts w:ascii="Arial" w:eastAsia="Arial" w:hAnsi="Arial" w:cs="Arial"/>
          <w:sz w:val="20"/>
          <w:szCs w:val="20"/>
        </w:rPr>
      </w:pPr>
    </w:p>
    <w:p w14:paraId="3E1C6510" w14:textId="77777777" w:rsidR="00D20F43" w:rsidRDefault="00D20F43">
      <w:pPr>
        <w:rPr>
          <w:rFonts w:ascii="Arial" w:eastAsia="Arial" w:hAnsi="Arial" w:cs="Arial"/>
          <w:sz w:val="20"/>
          <w:szCs w:val="20"/>
        </w:rPr>
      </w:pPr>
    </w:p>
    <w:p w14:paraId="625DE15D" w14:textId="77777777"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14:paraId="030D58C4"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69BA2B9" w14:textId="77777777" w:rsidR="00D20F43" w:rsidRDefault="00D75E64">
            <w:pPr>
              <w:jc w:val="center"/>
              <w:rPr>
                <w:rFonts w:ascii="Arial" w:eastAsia="Arial" w:hAnsi="Arial" w:cs="Arial"/>
                <w:b/>
                <w:sz w:val="20"/>
                <w:szCs w:val="20"/>
              </w:rPr>
            </w:pPr>
            <w:r>
              <w:rPr>
                <w:rFonts w:ascii="Arial" w:eastAsia="Arial" w:hAnsi="Arial" w:cs="Arial"/>
                <w:b/>
                <w:sz w:val="20"/>
                <w:szCs w:val="20"/>
              </w:rPr>
              <w:lastRenderedPageBreak/>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BE694C"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DA7D80"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9A0969" w14:paraId="0AA65EFF" w14:textId="77777777" w:rsidTr="008B593E">
        <w:trPr>
          <w:trHeight w:val="762"/>
        </w:trPr>
        <w:tc>
          <w:tcPr>
            <w:tcW w:w="532" w:type="dxa"/>
            <w:tcBorders>
              <w:top w:val="single" w:sz="6" w:space="0" w:color="000000"/>
              <w:left w:val="single" w:sz="6" w:space="0" w:color="000000"/>
              <w:bottom w:val="single" w:sz="6" w:space="0" w:color="000000"/>
              <w:right w:val="single" w:sz="6" w:space="0" w:color="000000"/>
            </w:tcBorders>
            <w:vAlign w:val="center"/>
          </w:tcPr>
          <w:p w14:paraId="321312B3"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14:paraId="20C1190D" w14:textId="77777777" w:rsidR="009A0969" w:rsidRDefault="009A0969" w:rsidP="009A0969">
            <w:pPr>
              <w:rPr>
                <w:rFonts w:ascii="Arial" w:eastAsia="Arial" w:hAnsi="Arial" w:cs="Arial"/>
                <w:sz w:val="20"/>
                <w:szCs w:val="20"/>
              </w:rPr>
            </w:pPr>
            <w:r>
              <w:rPr>
                <w:rFonts w:ascii="Arial" w:eastAsia="Times New Roman" w:hAnsi="Arial" w:cs="Arial"/>
                <w:sz w:val="20"/>
                <w:szCs w:val="20"/>
              </w:rPr>
              <w:t>Transportation</w:t>
            </w:r>
          </w:p>
        </w:tc>
        <w:tc>
          <w:tcPr>
            <w:tcW w:w="7380" w:type="dxa"/>
            <w:tcBorders>
              <w:top w:val="single" w:sz="6" w:space="0" w:color="000000"/>
              <w:left w:val="single" w:sz="6" w:space="0" w:color="000000"/>
              <w:bottom w:val="single" w:sz="6" w:space="0" w:color="000000"/>
              <w:right w:val="single" w:sz="6" w:space="0" w:color="000000"/>
            </w:tcBorders>
            <w:vAlign w:val="center"/>
          </w:tcPr>
          <w:p w14:paraId="2AEABECC" w14:textId="77777777" w:rsidR="009A0969" w:rsidRDefault="009A0969" w:rsidP="009A0969">
            <w:pPr>
              <w:rPr>
                <w:rFonts w:ascii="Arial" w:eastAsia="Arial" w:hAnsi="Arial" w:cs="Arial"/>
                <w:sz w:val="20"/>
                <w:szCs w:val="20"/>
              </w:rPr>
            </w:pPr>
            <w:r>
              <w:rPr>
                <w:rFonts w:ascii="Arial" w:eastAsia="Times New Roman" w:hAnsi="Arial" w:cs="Arial"/>
                <w:sz w:val="20"/>
                <w:szCs w:val="20"/>
              </w:rPr>
              <w:t>Title 1 van</w:t>
            </w:r>
            <w:r w:rsidR="00580209">
              <w:rPr>
                <w:rFonts w:ascii="Arial" w:eastAsia="Times New Roman" w:hAnsi="Arial" w:cs="Arial"/>
                <w:sz w:val="20"/>
                <w:szCs w:val="20"/>
              </w:rPr>
              <w:t>s</w:t>
            </w:r>
            <w:r>
              <w:rPr>
                <w:rFonts w:ascii="Arial" w:eastAsia="Times New Roman" w:hAnsi="Arial" w:cs="Arial"/>
                <w:sz w:val="20"/>
                <w:szCs w:val="20"/>
              </w:rPr>
              <w:t xml:space="preserve"> are available for transportation for parent involvement events</w:t>
            </w:r>
            <w:r w:rsidR="008B593E">
              <w:rPr>
                <w:rFonts w:ascii="Arial" w:eastAsia="Times New Roman" w:hAnsi="Arial" w:cs="Arial"/>
                <w:sz w:val="20"/>
                <w:szCs w:val="20"/>
              </w:rPr>
              <w:t>.</w:t>
            </w:r>
          </w:p>
        </w:tc>
      </w:tr>
      <w:tr w:rsidR="009A0969" w14:paraId="3CFB42BB"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B9709AC"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14:paraId="5C5AC554" w14:textId="77777777" w:rsidR="009A0969" w:rsidRDefault="009A0969" w:rsidP="009A0969">
            <w:pPr>
              <w:rPr>
                <w:rFonts w:ascii="Arial" w:eastAsia="Arial" w:hAnsi="Arial" w:cs="Arial"/>
                <w:sz w:val="20"/>
                <w:szCs w:val="20"/>
              </w:rPr>
            </w:pPr>
            <w:r>
              <w:rPr>
                <w:rFonts w:ascii="Arial" w:eastAsia="Times New Roman" w:hAnsi="Arial" w:cs="Arial"/>
                <w:sz w:val="20"/>
                <w:szCs w:val="20"/>
              </w:rPr>
              <w:t>Language Barrier</w:t>
            </w:r>
          </w:p>
        </w:tc>
        <w:tc>
          <w:tcPr>
            <w:tcW w:w="7380" w:type="dxa"/>
            <w:tcBorders>
              <w:top w:val="single" w:sz="6" w:space="0" w:color="000000"/>
              <w:left w:val="single" w:sz="6" w:space="0" w:color="000000"/>
              <w:bottom w:val="single" w:sz="6" w:space="0" w:color="000000"/>
              <w:right w:val="single" w:sz="6" w:space="0" w:color="000000"/>
            </w:tcBorders>
            <w:vAlign w:val="center"/>
          </w:tcPr>
          <w:p w14:paraId="21510A0C" w14:textId="77777777" w:rsidR="009A0969" w:rsidRDefault="009A0969" w:rsidP="009A0969">
            <w:pPr>
              <w:rPr>
                <w:rFonts w:ascii="Arial" w:eastAsia="Arial" w:hAnsi="Arial" w:cs="Arial"/>
                <w:sz w:val="20"/>
                <w:szCs w:val="20"/>
              </w:rPr>
            </w:pPr>
            <w:r>
              <w:rPr>
                <w:rFonts w:ascii="Arial" w:eastAsia="Arial" w:hAnsi="Arial" w:cs="Arial"/>
                <w:sz w:val="20"/>
                <w:szCs w:val="20"/>
              </w:rPr>
              <w:t>i</w:t>
            </w:r>
            <w:r w:rsidRPr="009A0969">
              <w:rPr>
                <w:rFonts w:ascii="Arial" w:eastAsia="Arial" w:hAnsi="Arial" w:cs="Arial"/>
                <w:sz w:val="20"/>
                <w:szCs w:val="20"/>
              </w:rPr>
              <w:t>nformation is available for translation through school messenger, by translation by ESOL paras and the bilingual parent involvement staff.  All communications are provided in multi-language.  In addition, videos, voice messages, and translators were used.</w:t>
            </w:r>
          </w:p>
        </w:tc>
      </w:tr>
      <w:tr w:rsidR="009A0969" w14:paraId="07895B67"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E3BC7A5"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14:paraId="2666B1E6" w14:textId="77777777" w:rsidR="009A0969" w:rsidRDefault="005A3AD9" w:rsidP="009A0969">
            <w:pPr>
              <w:rPr>
                <w:rFonts w:ascii="Arial" w:eastAsia="Arial" w:hAnsi="Arial" w:cs="Arial"/>
                <w:sz w:val="20"/>
                <w:szCs w:val="20"/>
              </w:rPr>
            </w:pPr>
            <w:r>
              <w:rPr>
                <w:rFonts w:ascii="Arial" w:eastAsia="Times New Roman" w:hAnsi="Arial" w:cs="Arial"/>
                <w:sz w:val="20"/>
                <w:szCs w:val="20"/>
              </w:rPr>
              <w:t>Work schedule</w:t>
            </w:r>
          </w:p>
        </w:tc>
        <w:tc>
          <w:tcPr>
            <w:tcW w:w="7380" w:type="dxa"/>
            <w:tcBorders>
              <w:top w:val="single" w:sz="6" w:space="0" w:color="000000"/>
              <w:left w:val="single" w:sz="6" w:space="0" w:color="000000"/>
              <w:bottom w:val="single" w:sz="6" w:space="0" w:color="000000"/>
              <w:right w:val="single" w:sz="6" w:space="0" w:color="000000"/>
            </w:tcBorders>
            <w:vAlign w:val="center"/>
          </w:tcPr>
          <w:p w14:paraId="4CC39DCB" w14:textId="77777777" w:rsidR="009A0969" w:rsidRDefault="005A3AD9" w:rsidP="009A0969">
            <w:pPr>
              <w:rPr>
                <w:rFonts w:ascii="Arial" w:eastAsia="Arial" w:hAnsi="Arial" w:cs="Arial"/>
                <w:sz w:val="20"/>
                <w:szCs w:val="20"/>
              </w:rPr>
            </w:pPr>
            <w:r>
              <w:rPr>
                <w:rFonts w:ascii="Arial" w:eastAsia="Times New Roman" w:hAnsi="Arial" w:cs="Arial"/>
                <w:sz w:val="20"/>
                <w:szCs w:val="20"/>
              </w:rPr>
              <w:t>Parent involvement events are offered at flexible times</w:t>
            </w:r>
          </w:p>
        </w:tc>
      </w:tr>
      <w:tr w:rsidR="009A0969" w14:paraId="213BAD42"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B842C0D"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14:paraId="589AB9F3"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2DC8734" w14:textId="77777777" w:rsidR="009A0969" w:rsidRDefault="009A0969" w:rsidP="009A0969">
            <w:pPr>
              <w:rPr>
                <w:rFonts w:ascii="Arial" w:eastAsia="Arial" w:hAnsi="Arial" w:cs="Arial"/>
                <w:sz w:val="20"/>
                <w:szCs w:val="20"/>
              </w:rPr>
            </w:pPr>
          </w:p>
        </w:tc>
      </w:tr>
      <w:tr w:rsidR="009A0969" w14:paraId="47E74030"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9728EE0"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14:paraId="0ADFEF4F"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BEC6B90" w14:textId="77777777" w:rsidR="009A0969" w:rsidRDefault="009A0969" w:rsidP="009A0969">
            <w:pPr>
              <w:rPr>
                <w:rFonts w:ascii="Arial" w:eastAsia="Arial" w:hAnsi="Arial" w:cs="Arial"/>
                <w:sz w:val="20"/>
                <w:szCs w:val="20"/>
              </w:rPr>
            </w:pPr>
          </w:p>
        </w:tc>
      </w:tr>
      <w:tr w:rsidR="009A0969" w14:paraId="49E371B3"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D965937"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14:paraId="5BE95C69"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228B0249" w14:textId="77777777" w:rsidR="009A0969" w:rsidRDefault="009A0969" w:rsidP="009A0969">
            <w:pPr>
              <w:rPr>
                <w:rFonts w:ascii="Arial" w:eastAsia="Arial" w:hAnsi="Arial" w:cs="Arial"/>
                <w:sz w:val="20"/>
                <w:szCs w:val="20"/>
              </w:rPr>
            </w:pPr>
          </w:p>
        </w:tc>
      </w:tr>
      <w:tr w:rsidR="009A0969" w14:paraId="6462E6ED"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58DCF4C"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14:paraId="1C566656"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9A0AEE9" w14:textId="77777777" w:rsidR="009A0969" w:rsidRDefault="009A0969" w:rsidP="009A0969">
            <w:pPr>
              <w:rPr>
                <w:rFonts w:ascii="Arial" w:eastAsia="Arial" w:hAnsi="Arial" w:cs="Arial"/>
                <w:sz w:val="20"/>
                <w:szCs w:val="20"/>
              </w:rPr>
            </w:pPr>
          </w:p>
        </w:tc>
      </w:tr>
      <w:tr w:rsidR="009A0969" w14:paraId="536F1EA0"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141FA79"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14:paraId="1B32CEC6"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07333B1B" w14:textId="77777777" w:rsidR="009A0969" w:rsidRDefault="009A0969" w:rsidP="009A0969">
            <w:pPr>
              <w:rPr>
                <w:rFonts w:ascii="Arial" w:eastAsia="Arial" w:hAnsi="Arial" w:cs="Arial"/>
                <w:sz w:val="20"/>
                <w:szCs w:val="20"/>
              </w:rPr>
            </w:pPr>
          </w:p>
        </w:tc>
      </w:tr>
      <w:tr w:rsidR="009A0969" w14:paraId="5608A32D"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68F6B338"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14:paraId="5B46560A"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45FB0A6" w14:textId="77777777" w:rsidR="009A0969" w:rsidRDefault="009A0969" w:rsidP="009A0969">
            <w:pPr>
              <w:rPr>
                <w:rFonts w:ascii="Arial" w:eastAsia="Arial" w:hAnsi="Arial" w:cs="Arial"/>
                <w:sz w:val="20"/>
                <w:szCs w:val="20"/>
              </w:rPr>
            </w:pPr>
          </w:p>
        </w:tc>
      </w:tr>
      <w:tr w:rsidR="009A0969" w14:paraId="408DDC97"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468CB24" w14:textId="77777777" w:rsidR="009A0969" w:rsidRDefault="009A0969" w:rsidP="009A0969">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14:paraId="6345FD17" w14:textId="77777777" w:rsidR="009A0969" w:rsidRDefault="009A0969" w:rsidP="009A096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0F0B5378" w14:textId="77777777" w:rsidR="009A0969" w:rsidRDefault="009A0969" w:rsidP="009A0969">
            <w:pPr>
              <w:rPr>
                <w:rFonts w:ascii="Arial" w:eastAsia="Arial" w:hAnsi="Arial" w:cs="Arial"/>
                <w:sz w:val="20"/>
                <w:szCs w:val="20"/>
              </w:rPr>
            </w:pPr>
          </w:p>
        </w:tc>
      </w:tr>
    </w:tbl>
    <w:p w14:paraId="1D5456F6" w14:textId="77777777" w:rsidR="00D20F43" w:rsidRDefault="00D20F43">
      <w:pPr>
        <w:spacing w:after="240"/>
        <w:rPr>
          <w:rFonts w:ascii="Arial" w:eastAsia="Arial" w:hAnsi="Arial" w:cs="Arial"/>
          <w:b/>
        </w:rPr>
      </w:pPr>
    </w:p>
    <w:p w14:paraId="4798E77F" w14:textId="77777777" w:rsidR="00D20F43" w:rsidRDefault="00D20F43">
      <w:pPr>
        <w:spacing w:after="240"/>
        <w:rPr>
          <w:rFonts w:ascii="Arial" w:eastAsia="Arial" w:hAnsi="Arial" w:cs="Arial"/>
          <w:b/>
        </w:rPr>
      </w:pPr>
    </w:p>
    <w:p w14:paraId="4FF5BB97"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 w:name="_heading=h.30j0zll" w:colFirst="0" w:colLast="0"/>
      <w:bookmarkEnd w:id="1"/>
    </w:p>
    <w:p w14:paraId="212A827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 w:name="_heading=h.xioagkwmrjj3" w:colFirst="0" w:colLast="0"/>
      <w:bookmarkEnd w:id="2"/>
    </w:p>
    <w:p w14:paraId="76DD1887" w14:textId="77777777" w:rsidR="00D20F43" w:rsidRDefault="00D20F43">
      <w:pPr>
        <w:pBdr>
          <w:top w:val="nil"/>
          <w:left w:val="nil"/>
          <w:bottom w:val="nil"/>
          <w:right w:val="nil"/>
          <w:between w:val="nil"/>
        </w:pBdr>
        <w:jc w:val="center"/>
        <w:rPr>
          <w:rFonts w:ascii="Arial" w:eastAsia="Arial" w:hAnsi="Arial" w:cs="Arial"/>
          <w:b/>
          <w:sz w:val="28"/>
          <w:szCs w:val="28"/>
        </w:rPr>
      </w:pPr>
      <w:bookmarkStart w:id="3" w:name="_heading=h.qo9gq7vu0xfp" w:colFirst="0" w:colLast="0"/>
      <w:bookmarkEnd w:id="3"/>
    </w:p>
    <w:p w14:paraId="1B02DD7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4" w:name="_heading=h.7b9rjdd8mfqj" w:colFirst="0" w:colLast="0"/>
      <w:bookmarkEnd w:id="4"/>
    </w:p>
    <w:p w14:paraId="57F60F3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5" w:name="_heading=h.pqxxuieebzia" w:colFirst="0" w:colLast="0"/>
      <w:bookmarkEnd w:id="5"/>
    </w:p>
    <w:p w14:paraId="15B1AE2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6" w:name="_heading=h.zcn7x14xxuv6" w:colFirst="0" w:colLast="0"/>
      <w:bookmarkEnd w:id="6"/>
    </w:p>
    <w:p w14:paraId="5C7308D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7" w:name="_heading=h.yr6uta340a2e" w:colFirst="0" w:colLast="0"/>
      <w:bookmarkEnd w:id="7"/>
    </w:p>
    <w:p w14:paraId="44266DC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8" w:name="_heading=h.j0s39l8dcoeh" w:colFirst="0" w:colLast="0"/>
      <w:bookmarkEnd w:id="8"/>
    </w:p>
    <w:p w14:paraId="114D5C8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9" w:name="_heading=h.tmqyv0ed0m0q" w:colFirst="0" w:colLast="0"/>
      <w:bookmarkEnd w:id="9"/>
    </w:p>
    <w:p w14:paraId="5FE48C7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0" w:name="_heading=h.9mpcxkapzlsr" w:colFirst="0" w:colLast="0"/>
      <w:bookmarkEnd w:id="10"/>
    </w:p>
    <w:p w14:paraId="5DED01F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1" w:name="_heading=h.u29xgaonk4nl" w:colFirst="0" w:colLast="0"/>
      <w:bookmarkEnd w:id="11"/>
    </w:p>
    <w:p w14:paraId="6870AFE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2" w:name="_heading=h.hrxdc9pur3c2" w:colFirst="0" w:colLast="0"/>
      <w:bookmarkEnd w:id="12"/>
    </w:p>
    <w:p w14:paraId="46181418"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3" w:name="_heading=h.82y9tf1azbki" w:colFirst="0" w:colLast="0"/>
      <w:bookmarkEnd w:id="13"/>
    </w:p>
    <w:p w14:paraId="24C7AFE4"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4" w:name="_heading=h.nubux8i45adv" w:colFirst="0" w:colLast="0"/>
      <w:bookmarkEnd w:id="14"/>
    </w:p>
    <w:p w14:paraId="1BB3892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5" w:name="_heading=h.c944gvg6tqi" w:colFirst="0" w:colLast="0"/>
      <w:bookmarkEnd w:id="15"/>
    </w:p>
    <w:p w14:paraId="51A0A5E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6" w:name="_heading=h.bxx9c9dz9kj" w:colFirst="0" w:colLast="0"/>
      <w:bookmarkEnd w:id="16"/>
    </w:p>
    <w:p w14:paraId="1B08A25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7" w:name="_heading=h.qoooeb2tks6d" w:colFirst="0" w:colLast="0"/>
      <w:bookmarkEnd w:id="17"/>
    </w:p>
    <w:p w14:paraId="3549029B"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8" w:name="_heading=h.n142vp27dke1" w:colFirst="0" w:colLast="0"/>
      <w:bookmarkEnd w:id="18"/>
    </w:p>
    <w:p w14:paraId="4CF5B8B8"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19" w:name="_heading=h.kjslkmkgqtz4" w:colFirst="0" w:colLast="0"/>
      <w:bookmarkEnd w:id="19"/>
      <w:r>
        <w:rPr>
          <w:rFonts w:ascii="Arial" w:eastAsia="Arial" w:hAnsi="Arial" w:cs="Arial"/>
          <w:b/>
          <w:color w:val="000000"/>
          <w:sz w:val="28"/>
          <w:szCs w:val="28"/>
        </w:rPr>
        <w:t>Evidence-Based Interventions/Strategies</w:t>
      </w:r>
    </w:p>
    <w:p w14:paraId="09BC3E78"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15B529FC"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62185859" w14:textId="77777777" w:rsidR="00D20F43" w:rsidRDefault="00D20F43">
      <w:pPr>
        <w:pBdr>
          <w:top w:val="nil"/>
          <w:left w:val="nil"/>
          <w:bottom w:val="nil"/>
          <w:right w:val="nil"/>
          <w:between w:val="nil"/>
        </w:pBdr>
        <w:rPr>
          <w:rFonts w:ascii="Arial" w:eastAsia="Arial" w:hAnsi="Arial" w:cs="Arial"/>
          <w:color w:val="000000"/>
        </w:rPr>
      </w:pPr>
    </w:p>
    <w:p w14:paraId="5B024A30"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01E4F6F2" w14:textId="77777777" w:rsidR="00D20F43" w:rsidRDefault="00D20F43">
      <w:pPr>
        <w:pBdr>
          <w:top w:val="nil"/>
          <w:left w:val="nil"/>
          <w:bottom w:val="nil"/>
          <w:right w:val="nil"/>
          <w:between w:val="nil"/>
        </w:pBdr>
        <w:spacing w:after="107"/>
        <w:rPr>
          <w:rFonts w:ascii="Arial" w:eastAsia="Arial" w:hAnsi="Arial" w:cs="Arial"/>
          <w:color w:val="000000"/>
        </w:rPr>
      </w:pPr>
    </w:p>
    <w:p w14:paraId="47E25DC8"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5234A084" w14:textId="77777777" w:rsidR="00D20F43" w:rsidRDefault="00D20F43">
      <w:pPr>
        <w:pBdr>
          <w:top w:val="nil"/>
          <w:left w:val="nil"/>
          <w:bottom w:val="nil"/>
          <w:right w:val="nil"/>
          <w:between w:val="nil"/>
        </w:pBdr>
        <w:spacing w:after="107"/>
        <w:rPr>
          <w:rFonts w:ascii="Arial" w:eastAsia="Arial" w:hAnsi="Arial" w:cs="Arial"/>
          <w:color w:val="000000"/>
        </w:rPr>
      </w:pPr>
    </w:p>
    <w:p w14:paraId="47FED726"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16909590" w14:textId="77777777" w:rsidR="00D20F43" w:rsidRDefault="00D20F43">
      <w:pPr>
        <w:pBdr>
          <w:top w:val="nil"/>
          <w:left w:val="nil"/>
          <w:bottom w:val="nil"/>
          <w:right w:val="nil"/>
          <w:between w:val="nil"/>
        </w:pBdr>
        <w:spacing w:after="107"/>
        <w:rPr>
          <w:rFonts w:ascii="Arial" w:eastAsia="Arial" w:hAnsi="Arial" w:cs="Arial"/>
          <w:color w:val="000000"/>
        </w:rPr>
      </w:pPr>
    </w:p>
    <w:p w14:paraId="43C6771A"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2FD3E65B" w14:textId="77777777" w:rsidR="00D20F43" w:rsidRDefault="00D20F43">
      <w:pPr>
        <w:spacing w:after="240"/>
        <w:rPr>
          <w:rFonts w:ascii="Arial" w:eastAsia="Arial" w:hAnsi="Arial" w:cs="Arial"/>
          <w:b/>
          <w:u w:val="single"/>
        </w:rPr>
      </w:pPr>
    </w:p>
    <w:p w14:paraId="6F38F697" w14:textId="77777777" w:rsidR="00D20F43" w:rsidRDefault="00D20F43">
      <w:pPr>
        <w:spacing w:after="240"/>
        <w:jc w:val="center"/>
        <w:rPr>
          <w:rFonts w:ascii="Arial" w:eastAsia="Arial" w:hAnsi="Arial" w:cs="Arial"/>
          <w:sz w:val="32"/>
          <w:szCs w:val="32"/>
        </w:rPr>
      </w:pPr>
    </w:p>
    <w:p w14:paraId="7758EE45" w14:textId="77777777" w:rsidR="00D20F43" w:rsidRDefault="00D20F43">
      <w:pPr>
        <w:spacing w:after="240"/>
        <w:jc w:val="center"/>
        <w:rPr>
          <w:rFonts w:ascii="Arial" w:eastAsia="Arial" w:hAnsi="Arial" w:cs="Arial"/>
          <w:sz w:val="32"/>
          <w:szCs w:val="32"/>
        </w:rPr>
      </w:pPr>
    </w:p>
    <w:p w14:paraId="29B9D12B" w14:textId="77777777" w:rsidR="00D20F43" w:rsidRDefault="00D20F43">
      <w:pPr>
        <w:spacing w:after="240"/>
        <w:jc w:val="center"/>
        <w:rPr>
          <w:rFonts w:ascii="Arial" w:eastAsia="Arial" w:hAnsi="Arial" w:cs="Arial"/>
          <w:sz w:val="32"/>
          <w:szCs w:val="32"/>
        </w:rPr>
      </w:pPr>
    </w:p>
    <w:p w14:paraId="589A1B16" w14:textId="77777777" w:rsidR="00D20F43" w:rsidRDefault="00D20F43">
      <w:pPr>
        <w:spacing w:after="240"/>
        <w:jc w:val="center"/>
        <w:rPr>
          <w:rFonts w:ascii="Arial" w:eastAsia="Arial" w:hAnsi="Arial" w:cs="Arial"/>
          <w:sz w:val="32"/>
          <w:szCs w:val="32"/>
        </w:rPr>
      </w:pPr>
    </w:p>
    <w:p w14:paraId="2B0E0B3D" w14:textId="77777777" w:rsidR="00D20F43" w:rsidRDefault="00D20F43">
      <w:pPr>
        <w:spacing w:after="240"/>
        <w:jc w:val="center"/>
        <w:rPr>
          <w:rFonts w:ascii="Arial" w:eastAsia="Arial" w:hAnsi="Arial" w:cs="Arial"/>
          <w:sz w:val="32"/>
          <w:szCs w:val="32"/>
        </w:rPr>
      </w:pPr>
    </w:p>
    <w:p w14:paraId="54D1DA62" w14:textId="77777777" w:rsidR="00D20F43" w:rsidRDefault="00D20F43">
      <w:pPr>
        <w:spacing w:after="240"/>
        <w:jc w:val="center"/>
        <w:rPr>
          <w:rFonts w:ascii="Arial" w:eastAsia="Arial" w:hAnsi="Arial" w:cs="Arial"/>
          <w:sz w:val="32"/>
          <w:szCs w:val="32"/>
        </w:rPr>
      </w:pPr>
    </w:p>
    <w:p w14:paraId="11B3B66C"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t>NEW 202</w:t>
      </w:r>
      <w:r w:rsidR="00952BA7">
        <w:rPr>
          <w:rFonts w:ascii="Arial" w:eastAsia="Arial" w:hAnsi="Arial" w:cs="Arial"/>
          <w:b/>
          <w:sz w:val="32"/>
          <w:szCs w:val="32"/>
        </w:rPr>
        <w:t>3</w:t>
      </w:r>
      <w:r>
        <w:rPr>
          <w:rFonts w:ascii="Arial" w:eastAsia="Arial" w:hAnsi="Arial" w:cs="Arial"/>
          <w:b/>
          <w:sz w:val="32"/>
          <w:szCs w:val="32"/>
        </w:rPr>
        <w:t>-202</w:t>
      </w:r>
      <w:r w:rsidR="00952BA7">
        <w:rPr>
          <w:rFonts w:ascii="Arial" w:eastAsia="Arial" w:hAnsi="Arial" w:cs="Arial"/>
          <w:b/>
          <w:sz w:val="32"/>
          <w:szCs w:val="32"/>
        </w:rPr>
        <w:t>4</w:t>
      </w:r>
      <w:r>
        <w:rPr>
          <w:rFonts w:ascii="Arial" w:eastAsia="Arial" w:hAnsi="Arial" w:cs="Arial"/>
          <w:b/>
          <w:sz w:val="32"/>
          <w:szCs w:val="32"/>
        </w:rPr>
        <w:t xml:space="preserve"> Parental Involvement Activities</w:t>
      </w:r>
    </w:p>
    <w:p w14:paraId="366A1863" w14:textId="77777777" w:rsidR="00D20F43" w:rsidRDefault="00D20F43">
      <w:pPr>
        <w:spacing w:after="240"/>
        <w:rPr>
          <w:rFonts w:ascii="Arial" w:eastAsia="Arial" w:hAnsi="Arial" w:cs="Arial"/>
          <w:b/>
          <w:u w:val="single"/>
        </w:rPr>
      </w:pPr>
    </w:p>
    <w:p w14:paraId="1F366EED" w14:textId="77777777" w:rsidR="00D20F43" w:rsidRDefault="00D75E64">
      <w:pPr>
        <w:spacing w:after="240"/>
        <w:rPr>
          <w:rFonts w:ascii="Arial" w:eastAsia="Arial" w:hAnsi="Arial" w:cs="Arial"/>
          <w:sz w:val="20"/>
          <w:szCs w:val="20"/>
        </w:rPr>
      </w:pPr>
      <w:r>
        <w:rPr>
          <w:rFonts w:ascii="Arial" w:eastAsia="Arial" w:hAnsi="Arial" w:cs="Arial"/>
          <w:b/>
        </w:rPr>
        <w:lastRenderedPageBreak/>
        <w:t>202</w:t>
      </w:r>
      <w:r w:rsidR="00952BA7">
        <w:rPr>
          <w:rFonts w:ascii="Arial" w:eastAsia="Arial" w:hAnsi="Arial" w:cs="Arial"/>
          <w:b/>
        </w:rPr>
        <w:t>3</w:t>
      </w:r>
      <w:r>
        <w:rPr>
          <w:rFonts w:ascii="Arial" w:eastAsia="Arial" w:hAnsi="Arial" w:cs="Arial"/>
          <w:b/>
        </w:rPr>
        <w:t>-202</w:t>
      </w:r>
      <w:r w:rsidR="00952BA7">
        <w:rPr>
          <w:rFonts w:ascii="Arial" w:eastAsia="Arial" w:hAnsi="Arial" w:cs="Arial"/>
          <w:b/>
        </w:rPr>
        <w:t>4</w:t>
      </w:r>
      <w:r>
        <w:rPr>
          <w:rFonts w:ascii="Arial" w:eastAsia="Arial" w:hAnsi="Arial" w:cs="Arial"/>
          <w:b/>
        </w:rPr>
        <w:t xml:space="preserve"> Building Capacity Activities </w:t>
      </w:r>
    </w:p>
    <w:p w14:paraId="064A2F3A"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67026F3A" w14:textId="77777777" w:rsidR="00D20F43" w:rsidRDefault="00D75E64">
      <w:pPr>
        <w:spacing w:after="240"/>
        <w:rPr>
          <w:rFonts w:ascii="Arial" w:eastAsia="Arial" w:hAnsi="Arial" w:cs="Arial"/>
          <w:sz w:val="20"/>
          <w:szCs w:val="20"/>
        </w:rPr>
      </w:pPr>
      <w:bookmarkStart w:id="20" w:name="_heading=h.1fob9te" w:colFirst="0" w:colLast="0"/>
      <w:bookmarkEnd w:id="20"/>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6371F5E2" w14:textId="77777777"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14:paraId="3990FF0C" w14:textId="77777777"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F2DBEF"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0EC2AD3"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F33DA0A"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3406EFF"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9EF23C7"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3C3594"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3EE02FA7"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14:paraId="010A2641"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A953FFC" w14:textId="77777777"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1AC46B1C" w14:textId="77777777" w:rsidR="00BA37B5" w:rsidRDefault="009A0969">
            <w:pPr>
              <w:rPr>
                <w:rFonts w:ascii="Arial" w:eastAsia="Arial" w:hAnsi="Arial" w:cs="Arial"/>
                <w:sz w:val="20"/>
                <w:szCs w:val="20"/>
              </w:rPr>
            </w:pPr>
            <w:r>
              <w:rPr>
                <w:rFonts w:ascii="Arial" w:eastAsia="Arial" w:hAnsi="Arial" w:cs="Arial"/>
                <w:sz w:val="20"/>
                <w:szCs w:val="20"/>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7C4DCC5D" w14:textId="77777777" w:rsidR="00BA37B5" w:rsidRDefault="009A0969">
            <w:pPr>
              <w:rPr>
                <w:rFonts w:ascii="Arial" w:eastAsia="Arial" w:hAnsi="Arial" w:cs="Arial"/>
                <w:sz w:val="20"/>
                <w:szCs w:val="20"/>
              </w:rPr>
            </w:pPr>
            <w:r w:rsidRPr="009A0969">
              <w:rPr>
                <w:rFonts w:ascii="Arial" w:eastAsia="Arial" w:hAnsi="Arial" w:cs="Arial"/>
                <w:sz w:val="20"/>
                <w:szCs w:val="20"/>
              </w:rPr>
              <w:t>Administration,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FA5F8A8" w14:textId="77777777" w:rsidR="00BA37B5" w:rsidRDefault="009A0969">
            <w:pPr>
              <w:rPr>
                <w:rFonts w:ascii="Arial" w:eastAsia="Arial" w:hAnsi="Arial" w:cs="Arial"/>
                <w:sz w:val="20"/>
                <w:szCs w:val="20"/>
              </w:rPr>
            </w:pPr>
            <w:r w:rsidRPr="009A0969">
              <w:rPr>
                <w:rFonts w:ascii="Arial" w:eastAsia="Arial" w:hAnsi="Arial" w:cs="Arial"/>
                <w:sz w:val="20"/>
                <w:szCs w:val="20"/>
              </w:rPr>
              <w:t>Parents are provided with expectations for a successful school year</w:t>
            </w:r>
          </w:p>
        </w:tc>
        <w:tc>
          <w:tcPr>
            <w:tcW w:w="1260" w:type="dxa"/>
            <w:tcBorders>
              <w:top w:val="single" w:sz="6" w:space="0" w:color="000000"/>
              <w:left w:val="single" w:sz="6" w:space="0" w:color="000000"/>
              <w:bottom w:val="single" w:sz="6" w:space="0" w:color="000000"/>
              <w:right w:val="single" w:sz="6" w:space="0" w:color="000000"/>
            </w:tcBorders>
            <w:vAlign w:val="center"/>
          </w:tcPr>
          <w:p w14:paraId="2D411C06" w14:textId="77777777" w:rsidR="00BA37B5" w:rsidRDefault="009A0969">
            <w:pPr>
              <w:rPr>
                <w:rFonts w:ascii="Arial" w:eastAsia="Arial" w:hAnsi="Arial" w:cs="Arial"/>
                <w:sz w:val="20"/>
                <w:szCs w:val="20"/>
              </w:rPr>
            </w:pPr>
            <w:r w:rsidRPr="009A0969">
              <w:rPr>
                <w:rFonts w:ascii="Arial" w:eastAsia="Arial" w:hAnsi="Arial" w:cs="Arial"/>
                <w:sz w:val="20"/>
                <w:szCs w:val="20"/>
              </w:rPr>
              <w:t xml:space="preserve">August </w:t>
            </w:r>
            <w:r>
              <w:rPr>
                <w:rFonts w:ascii="Arial" w:eastAsia="Arial" w:hAnsi="Arial" w:cs="Arial"/>
                <w:sz w:val="20"/>
                <w:szCs w:val="20"/>
              </w:rPr>
              <w:t>9</w:t>
            </w:r>
            <w:r w:rsidRPr="009A0969">
              <w:rPr>
                <w:rFonts w:ascii="Arial" w:eastAsia="Arial" w:hAnsi="Arial" w:cs="Arial"/>
                <w:sz w:val="20"/>
                <w:szCs w:val="20"/>
              </w:rPr>
              <w:t>, 202</w:t>
            </w:r>
            <w:r>
              <w:rPr>
                <w:rFonts w:ascii="Arial" w:eastAsia="Arial" w:hAnsi="Arial" w:cs="Arial"/>
                <w:sz w:val="20"/>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14:paraId="35DCE799" w14:textId="77777777" w:rsidR="00BA37B5" w:rsidRDefault="009A0969">
            <w:pPr>
              <w:rPr>
                <w:rFonts w:ascii="Arial" w:eastAsia="Arial" w:hAnsi="Arial" w:cs="Arial"/>
                <w:sz w:val="20"/>
                <w:szCs w:val="20"/>
              </w:rPr>
            </w:pPr>
            <w:r w:rsidRPr="009A0969">
              <w:rPr>
                <w:rFonts w:ascii="Arial" w:eastAsia="Arial" w:hAnsi="Arial" w:cs="Arial"/>
                <w:sz w:val="20"/>
                <w:szCs w:val="20"/>
              </w:rPr>
              <w:t>Flyer,</w:t>
            </w:r>
            <w:r w:rsidR="00D77603">
              <w:rPr>
                <w:rFonts w:ascii="Arial" w:eastAsia="Arial" w:hAnsi="Arial" w:cs="Arial"/>
                <w:sz w:val="20"/>
                <w:szCs w:val="20"/>
              </w:rPr>
              <w:t xml:space="preserve"> </w:t>
            </w:r>
            <w:r w:rsidRPr="009A0969">
              <w:rPr>
                <w:rFonts w:ascii="Arial" w:eastAsia="Arial" w:hAnsi="Arial" w:cs="Arial"/>
                <w:sz w:val="20"/>
                <w:szCs w:val="20"/>
              </w:rPr>
              <w:t>School Messenger,</w:t>
            </w:r>
            <w:r w:rsidR="00D77603">
              <w:rPr>
                <w:rFonts w:ascii="Arial" w:eastAsia="Arial" w:hAnsi="Arial" w:cs="Arial"/>
                <w:sz w:val="20"/>
                <w:szCs w:val="20"/>
              </w:rPr>
              <w:t xml:space="preserve"> </w:t>
            </w:r>
            <w:r w:rsidRPr="009A0969">
              <w:rPr>
                <w:rFonts w:ascii="Arial" w:eastAsia="Arial" w:hAnsi="Arial" w:cs="Arial"/>
                <w:sz w:val="20"/>
                <w:szCs w:val="20"/>
              </w:rPr>
              <w:t>Marquee</w:t>
            </w:r>
          </w:p>
        </w:tc>
        <w:tc>
          <w:tcPr>
            <w:tcW w:w="2250" w:type="dxa"/>
            <w:tcBorders>
              <w:top w:val="single" w:sz="6" w:space="0" w:color="000000"/>
              <w:left w:val="single" w:sz="6" w:space="0" w:color="000000"/>
              <w:bottom w:val="single" w:sz="6" w:space="0" w:color="000000"/>
              <w:right w:val="single" w:sz="6" w:space="0" w:color="000000"/>
            </w:tcBorders>
          </w:tcPr>
          <w:p w14:paraId="76ADB51E" w14:textId="77777777" w:rsidR="00BA37B5" w:rsidRDefault="009A0969">
            <w:pPr>
              <w:rPr>
                <w:rFonts w:ascii="Arial" w:eastAsia="Arial" w:hAnsi="Arial" w:cs="Arial"/>
                <w:sz w:val="20"/>
                <w:szCs w:val="20"/>
              </w:rPr>
            </w:pPr>
            <w:r>
              <w:rPr>
                <w:rFonts w:ascii="Arial" w:eastAsia="Arial" w:hAnsi="Arial" w:cs="Arial"/>
                <w:sz w:val="20"/>
                <w:szCs w:val="20"/>
              </w:rPr>
              <w:t>$50</w:t>
            </w:r>
          </w:p>
        </w:tc>
      </w:tr>
      <w:tr w:rsidR="00BA37B5" w14:paraId="7FAFC554"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7D6A43E2" w14:textId="77777777"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70BB1EC0" w14:textId="77777777" w:rsidR="00BA37B5" w:rsidRDefault="00086E20">
            <w:pPr>
              <w:rPr>
                <w:rFonts w:ascii="Arial" w:eastAsia="Arial" w:hAnsi="Arial" w:cs="Arial"/>
                <w:sz w:val="20"/>
                <w:szCs w:val="20"/>
              </w:rPr>
            </w:pPr>
            <w:r w:rsidRPr="00086E20">
              <w:rPr>
                <w:rFonts w:ascii="Arial" w:eastAsia="Arial" w:hAnsi="Arial" w:cs="Arial"/>
                <w:sz w:val="20"/>
                <w:szCs w:val="20"/>
              </w:rPr>
              <w:t>Annual Title 1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55979579" w14:textId="77777777" w:rsidR="00BA37B5" w:rsidRDefault="00086E20">
            <w:pPr>
              <w:rPr>
                <w:rFonts w:ascii="Arial" w:eastAsia="Arial" w:hAnsi="Arial" w:cs="Arial"/>
                <w:sz w:val="20"/>
                <w:szCs w:val="20"/>
              </w:rPr>
            </w:pPr>
            <w:r w:rsidRPr="009A0969">
              <w:rPr>
                <w:rFonts w:ascii="Arial" w:eastAsia="Arial" w:hAnsi="Arial" w:cs="Arial"/>
                <w:sz w:val="20"/>
                <w:szCs w:val="20"/>
              </w:rPr>
              <w:t xml:space="preserve"> Administration,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334E2830" w14:textId="77777777" w:rsidR="00BA37B5" w:rsidRDefault="00086E20">
            <w:pPr>
              <w:rPr>
                <w:rFonts w:ascii="Arial" w:eastAsia="Arial" w:hAnsi="Arial" w:cs="Arial"/>
                <w:sz w:val="20"/>
                <w:szCs w:val="20"/>
              </w:rPr>
            </w:pPr>
            <w:r w:rsidRPr="00086E20">
              <w:rPr>
                <w:rFonts w:ascii="Arial" w:eastAsia="Arial" w:hAnsi="Arial" w:cs="Arial"/>
                <w:sz w:val="20"/>
                <w:szCs w:val="20"/>
              </w:rPr>
              <w:t>Provides information about Title 1, school routines and class syllabus, which allows parents to know how to help students and know where to get help in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58687C1F" w14:textId="77777777" w:rsidR="00BA37B5" w:rsidRDefault="00086E20">
            <w:pPr>
              <w:rPr>
                <w:rFonts w:ascii="Arial" w:eastAsia="Arial" w:hAnsi="Arial" w:cs="Arial"/>
                <w:sz w:val="20"/>
                <w:szCs w:val="20"/>
              </w:rPr>
            </w:pPr>
            <w:r>
              <w:rPr>
                <w:rFonts w:ascii="Arial" w:eastAsia="Arial" w:hAnsi="Arial" w:cs="Arial"/>
                <w:sz w:val="20"/>
                <w:szCs w:val="20"/>
              </w:rPr>
              <w:t>August,2023</w:t>
            </w:r>
          </w:p>
        </w:tc>
        <w:tc>
          <w:tcPr>
            <w:tcW w:w="2250" w:type="dxa"/>
            <w:tcBorders>
              <w:top w:val="single" w:sz="6" w:space="0" w:color="000000"/>
              <w:left w:val="single" w:sz="6" w:space="0" w:color="000000"/>
              <w:bottom w:val="single" w:sz="6" w:space="0" w:color="000000"/>
              <w:right w:val="single" w:sz="6" w:space="0" w:color="000000"/>
            </w:tcBorders>
            <w:vAlign w:val="center"/>
          </w:tcPr>
          <w:p w14:paraId="3B6EA46D" w14:textId="77777777" w:rsidR="00BA37B5" w:rsidRDefault="00086E20">
            <w:pPr>
              <w:rPr>
                <w:rFonts w:ascii="Arial" w:eastAsia="Arial" w:hAnsi="Arial" w:cs="Arial"/>
                <w:sz w:val="20"/>
                <w:szCs w:val="20"/>
              </w:rPr>
            </w:pPr>
            <w:r w:rsidRPr="00086E20">
              <w:rPr>
                <w:rFonts w:ascii="Arial" w:eastAsia="Arial" w:hAnsi="Arial" w:cs="Arial"/>
                <w:sz w:val="20"/>
                <w:szCs w:val="20"/>
              </w:rPr>
              <w:t>Sign-in sheets, flyers, agenda, handouts, Marquee,</w:t>
            </w:r>
            <w:r w:rsidR="00D77603">
              <w:rPr>
                <w:rFonts w:ascii="Arial" w:eastAsia="Arial" w:hAnsi="Arial" w:cs="Arial"/>
                <w:sz w:val="20"/>
                <w:szCs w:val="20"/>
              </w:rPr>
              <w:t xml:space="preserve"> </w:t>
            </w:r>
            <w:r w:rsidRPr="00086E20">
              <w:rPr>
                <w:rFonts w:ascii="Arial" w:eastAsia="Arial" w:hAnsi="Arial" w:cs="Arial"/>
                <w:sz w:val="20"/>
                <w:szCs w:val="20"/>
              </w:rPr>
              <w:t>workshop comments</w:t>
            </w:r>
          </w:p>
        </w:tc>
        <w:tc>
          <w:tcPr>
            <w:tcW w:w="2250" w:type="dxa"/>
            <w:tcBorders>
              <w:top w:val="single" w:sz="6" w:space="0" w:color="000000"/>
              <w:left w:val="single" w:sz="6" w:space="0" w:color="000000"/>
              <w:bottom w:val="single" w:sz="6" w:space="0" w:color="000000"/>
              <w:right w:val="single" w:sz="6" w:space="0" w:color="000000"/>
            </w:tcBorders>
          </w:tcPr>
          <w:p w14:paraId="1EA6CA68" w14:textId="77777777" w:rsidR="00BA37B5" w:rsidRDefault="00086E20">
            <w:pPr>
              <w:rPr>
                <w:rFonts w:ascii="Arial" w:eastAsia="Arial" w:hAnsi="Arial" w:cs="Arial"/>
                <w:sz w:val="20"/>
                <w:szCs w:val="20"/>
              </w:rPr>
            </w:pPr>
            <w:r>
              <w:rPr>
                <w:rFonts w:ascii="Arial" w:eastAsia="Arial" w:hAnsi="Arial" w:cs="Arial"/>
                <w:sz w:val="20"/>
                <w:szCs w:val="20"/>
              </w:rPr>
              <w:t>$50</w:t>
            </w:r>
          </w:p>
        </w:tc>
      </w:tr>
      <w:tr w:rsidR="00BA37B5" w14:paraId="10690AE3"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53227A5" w14:textId="77777777" w:rsidR="00BA37B5" w:rsidRDefault="00BA37B5">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14:paraId="4027AFCC" w14:textId="77777777" w:rsidR="00BA37B5" w:rsidRDefault="00086E20">
            <w:pPr>
              <w:rPr>
                <w:rFonts w:ascii="Arial" w:eastAsia="Arial" w:hAnsi="Arial" w:cs="Arial"/>
                <w:sz w:val="20"/>
                <w:szCs w:val="20"/>
              </w:rPr>
            </w:pPr>
            <w:r w:rsidRPr="00086E20">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4D8FEA31" w14:textId="77777777" w:rsidR="00BA37B5" w:rsidRDefault="00086E20">
            <w:pPr>
              <w:rPr>
                <w:rFonts w:ascii="Arial" w:eastAsia="Arial" w:hAnsi="Arial" w:cs="Arial"/>
                <w:sz w:val="20"/>
                <w:szCs w:val="20"/>
              </w:rPr>
            </w:pPr>
            <w:r w:rsidRPr="00086E20">
              <w:rPr>
                <w:rFonts w:ascii="Arial" w:eastAsia="Arial" w:hAnsi="Arial" w:cs="Arial"/>
                <w:sz w:val="20"/>
                <w:szCs w:val="20"/>
              </w:rPr>
              <w:t>Admin, Teachers, Support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251845C6" w14:textId="77777777" w:rsidR="00BA37B5" w:rsidRDefault="00086E20">
            <w:pPr>
              <w:rPr>
                <w:rFonts w:ascii="Arial" w:eastAsia="Arial" w:hAnsi="Arial" w:cs="Arial"/>
                <w:sz w:val="20"/>
                <w:szCs w:val="20"/>
              </w:rPr>
            </w:pPr>
            <w:r w:rsidRPr="00086E20">
              <w:rPr>
                <w:rFonts w:ascii="Arial" w:eastAsia="Arial" w:hAnsi="Arial" w:cs="Arial"/>
                <w:sz w:val="20"/>
                <w:szCs w:val="20"/>
              </w:rPr>
              <w:t>Information to parents including expectations, standardized testing, curriculum, and how to get involved in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2F398CF4" w14:textId="77777777" w:rsidR="00BA37B5" w:rsidRDefault="00086E20">
            <w:pPr>
              <w:rPr>
                <w:rFonts w:ascii="Arial" w:eastAsia="Arial" w:hAnsi="Arial" w:cs="Arial"/>
                <w:sz w:val="20"/>
                <w:szCs w:val="20"/>
              </w:rPr>
            </w:pPr>
            <w:r w:rsidRPr="00086E20">
              <w:rPr>
                <w:rFonts w:ascii="Arial" w:eastAsia="Arial" w:hAnsi="Arial" w:cs="Arial"/>
                <w:sz w:val="20"/>
                <w:szCs w:val="20"/>
              </w:rPr>
              <w:t>4x per year</w:t>
            </w:r>
          </w:p>
        </w:tc>
        <w:tc>
          <w:tcPr>
            <w:tcW w:w="2250" w:type="dxa"/>
            <w:tcBorders>
              <w:top w:val="single" w:sz="6" w:space="0" w:color="000000"/>
              <w:left w:val="single" w:sz="6" w:space="0" w:color="000000"/>
              <w:bottom w:val="single" w:sz="6" w:space="0" w:color="000000"/>
              <w:right w:val="single" w:sz="6" w:space="0" w:color="000000"/>
            </w:tcBorders>
            <w:vAlign w:val="center"/>
          </w:tcPr>
          <w:p w14:paraId="4DE1462E" w14:textId="77777777" w:rsidR="00BA37B5" w:rsidRDefault="00086E20">
            <w:pPr>
              <w:rPr>
                <w:rFonts w:ascii="Arial" w:eastAsia="Arial" w:hAnsi="Arial" w:cs="Arial"/>
                <w:sz w:val="20"/>
                <w:szCs w:val="20"/>
              </w:rPr>
            </w:pPr>
            <w:r w:rsidRPr="00086E20">
              <w:rPr>
                <w:rFonts w:ascii="Arial" w:eastAsia="Arial" w:hAnsi="Arial" w:cs="Arial"/>
                <w:sz w:val="20"/>
                <w:szCs w:val="20"/>
              </w:rPr>
              <w:t>Sign-in sheets, flyers, agenda/minutes School Messenger, handouts, marquee</w:t>
            </w:r>
          </w:p>
        </w:tc>
        <w:tc>
          <w:tcPr>
            <w:tcW w:w="2250" w:type="dxa"/>
            <w:tcBorders>
              <w:top w:val="single" w:sz="6" w:space="0" w:color="000000"/>
              <w:left w:val="single" w:sz="6" w:space="0" w:color="000000"/>
              <w:bottom w:val="single" w:sz="6" w:space="0" w:color="000000"/>
              <w:right w:val="single" w:sz="6" w:space="0" w:color="000000"/>
            </w:tcBorders>
          </w:tcPr>
          <w:p w14:paraId="564E2EDF" w14:textId="77777777" w:rsidR="00BA37B5" w:rsidRDefault="00086E20">
            <w:pPr>
              <w:rPr>
                <w:rFonts w:ascii="Arial" w:eastAsia="Arial" w:hAnsi="Arial" w:cs="Arial"/>
                <w:sz w:val="20"/>
                <w:szCs w:val="20"/>
              </w:rPr>
            </w:pPr>
            <w:r>
              <w:rPr>
                <w:rFonts w:ascii="Arial" w:eastAsia="Arial" w:hAnsi="Arial" w:cs="Arial"/>
                <w:sz w:val="20"/>
                <w:szCs w:val="20"/>
              </w:rPr>
              <w:t>$100</w:t>
            </w:r>
          </w:p>
        </w:tc>
      </w:tr>
      <w:tr w:rsidR="00BA37B5" w14:paraId="74ED3A5C"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8D37331" w14:textId="77777777" w:rsidR="00BA37B5" w:rsidRDefault="00BA37B5">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14:paraId="52F6F8A4" w14:textId="77777777" w:rsidR="00BA37B5" w:rsidRDefault="00086E20">
            <w:pPr>
              <w:rPr>
                <w:rFonts w:ascii="Arial" w:eastAsia="Arial" w:hAnsi="Arial" w:cs="Arial"/>
                <w:sz w:val="20"/>
                <w:szCs w:val="20"/>
              </w:rPr>
            </w:pPr>
            <w:r w:rsidRPr="00086E20">
              <w:rPr>
                <w:rFonts w:ascii="Arial" w:eastAsia="Arial" w:hAnsi="Arial" w:cs="Arial"/>
                <w:sz w:val="20"/>
                <w:szCs w:val="20"/>
              </w:rPr>
              <w:t>Hispanic Heritage Event</w:t>
            </w:r>
          </w:p>
        </w:tc>
        <w:tc>
          <w:tcPr>
            <w:tcW w:w="1980" w:type="dxa"/>
            <w:tcBorders>
              <w:top w:val="single" w:sz="6" w:space="0" w:color="000000"/>
              <w:left w:val="single" w:sz="6" w:space="0" w:color="000000"/>
              <w:bottom w:val="single" w:sz="6" w:space="0" w:color="000000"/>
              <w:right w:val="single" w:sz="6" w:space="0" w:color="000000"/>
            </w:tcBorders>
            <w:vAlign w:val="center"/>
          </w:tcPr>
          <w:p w14:paraId="67AD7D3F" w14:textId="77777777" w:rsidR="00BA37B5" w:rsidRDefault="00086E20">
            <w:pPr>
              <w:rPr>
                <w:rFonts w:ascii="Arial" w:eastAsia="Arial" w:hAnsi="Arial" w:cs="Arial"/>
                <w:sz w:val="20"/>
                <w:szCs w:val="20"/>
              </w:rPr>
            </w:pPr>
            <w:r w:rsidRPr="00086E20">
              <w:rPr>
                <w:rFonts w:ascii="Arial" w:eastAsia="Arial" w:hAnsi="Arial" w:cs="Arial"/>
                <w:sz w:val="20"/>
                <w:szCs w:val="20"/>
              </w:rPr>
              <w:t>Admin, Teachers, Support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05AAD9A5" w14:textId="77777777" w:rsidR="00BA37B5" w:rsidRDefault="00086E20">
            <w:pPr>
              <w:rPr>
                <w:rFonts w:ascii="Arial" w:eastAsia="Arial" w:hAnsi="Arial" w:cs="Arial"/>
                <w:sz w:val="20"/>
                <w:szCs w:val="20"/>
              </w:rPr>
            </w:pPr>
            <w:r w:rsidRPr="00086E20">
              <w:rPr>
                <w:rFonts w:ascii="Arial" w:eastAsia="Arial" w:hAnsi="Arial" w:cs="Arial"/>
                <w:sz w:val="20"/>
                <w:szCs w:val="20"/>
              </w:rPr>
              <w:t>Promote the Arts</w:t>
            </w:r>
            <w:r w:rsidR="00D77603">
              <w:rPr>
                <w:rFonts w:ascii="Arial" w:eastAsia="Arial" w:hAnsi="Arial" w:cs="Arial"/>
                <w:sz w:val="20"/>
                <w:szCs w:val="20"/>
              </w:rPr>
              <w:t xml:space="preserve">- </w:t>
            </w:r>
            <w:r>
              <w:rPr>
                <w:rFonts w:ascii="Arial" w:eastAsia="Arial" w:hAnsi="Arial" w:cs="Arial"/>
                <w:sz w:val="20"/>
                <w:szCs w:val="20"/>
              </w:rPr>
              <w:t>music,</w:t>
            </w:r>
            <w:r w:rsidRPr="00086E20">
              <w:rPr>
                <w:rFonts w:ascii="Arial" w:eastAsia="Arial" w:hAnsi="Arial" w:cs="Arial"/>
                <w:sz w:val="20"/>
                <w:szCs w:val="20"/>
              </w:rPr>
              <w:t xml:space="preserve"> and Culture with a school-wide art contest and improve writing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066C36CF" w14:textId="77777777" w:rsidR="00086E20" w:rsidRPr="00086E20" w:rsidRDefault="00086E20" w:rsidP="00086E20">
            <w:pPr>
              <w:rPr>
                <w:rFonts w:ascii="Arial" w:eastAsia="Arial" w:hAnsi="Arial" w:cs="Arial"/>
                <w:sz w:val="20"/>
                <w:szCs w:val="20"/>
              </w:rPr>
            </w:pPr>
            <w:r w:rsidRPr="00086E20">
              <w:rPr>
                <w:rFonts w:ascii="Arial" w:eastAsia="Arial" w:hAnsi="Arial" w:cs="Arial"/>
                <w:sz w:val="20"/>
                <w:szCs w:val="20"/>
              </w:rPr>
              <w:t>Q1</w:t>
            </w:r>
          </w:p>
          <w:p w14:paraId="007F4898" w14:textId="77777777" w:rsidR="00BA37B5" w:rsidRDefault="00086E20" w:rsidP="00086E20">
            <w:pPr>
              <w:rPr>
                <w:rFonts w:ascii="Arial" w:eastAsia="Arial" w:hAnsi="Arial" w:cs="Arial"/>
                <w:sz w:val="20"/>
                <w:szCs w:val="20"/>
              </w:rPr>
            </w:pPr>
            <w:r w:rsidRPr="00086E20">
              <w:rPr>
                <w:rFonts w:ascii="Arial" w:eastAsia="Arial" w:hAnsi="Arial" w:cs="Arial"/>
                <w:sz w:val="20"/>
                <w:szCs w:val="20"/>
              </w:rPr>
              <w:t>September, 202</w:t>
            </w:r>
            <w:r>
              <w:rPr>
                <w:rFonts w:ascii="Arial" w:eastAsia="Arial" w:hAnsi="Arial" w:cs="Arial"/>
                <w:sz w:val="20"/>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14:paraId="2E1094D6" w14:textId="77777777" w:rsidR="00BA37B5" w:rsidRDefault="00086E20">
            <w:pPr>
              <w:rPr>
                <w:rFonts w:ascii="Arial" w:eastAsia="Arial" w:hAnsi="Arial" w:cs="Arial"/>
                <w:sz w:val="20"/>
                <w:szCs w:val="20"/>
              </w:rPr>
            </w:pPr>
            <w:r w:rsidRPr="00086E20">
              <w:rPr>
                <w:rFonts w:ascii="Arial" w:eastAsia="Arial" w:hAnsi="Arial" w:cs="Arial"/>
                <w:sz w:val="20"/>
                <w:szCs w:val="20"/>
              </w:rPr>
              <w:t>Sign-in sheets, flyers, agenda, handouts, Marquee, Photos, parent comments; survey</w:t>
            </w:r>
          </w:p>
        </w:tc>
        <w:tc>
          <w:tcPr>
            <w:tcW w:w="2250" w:type="dxa"/>
            <w:tcBorders>
              <w:top w:val="single" w:sz="6" w:space="0" w:color="000000"/>
              <w:left w:val="single" w:sz="6" w:space="0" w:color="000000"/>
              <w:bottom w:val="single" w:sz="6" w:space="0" w:color="000000"/>
              <w:right w:val="single" w:sz="6" w:space="0" w:color="000000"/>
            </w:tcBorders>
          </w:tcPr>
          <w:p w14:paraId="4D2A9043" w14:textId="77777777" w:rsidR="00BA37B5" w:rsidRDefault="00086E20">
            <w:pPr>
              <w:rPr>
                <w:rFonts w:ascii="Arial" w:eastAsia="Arial" w:hAnsi="Arial" w:cs="Arial"/>
                <w:sz w:val="20"/>
                <w:szCs w:val="20"/>
              </w:rPr>
            </w:pPr>
            <w:r>
              <w:rPr>
                <w:rFonts w:ascii="Arial" w:eastAsia="Arial" w:hAnsi="Arial" w:cs="Arial"/>
                <w:sz w:val="20"/>
                <w:szCs w:val="20"/>
              </w:rPr>
              <w:t>$100</w:t>
            </w:r>
          </w:p>
        </w:tc>
      </w:tr>
      <w:tr w:rsidR="00BA37B5" w14:paraId="3BCF1D86"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BE4BFAD" w14:textId="77777777" w:rsidR="00BA37B5" w:rsidRDefault="00BA37B5">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14:paraId="219A2B30" w14:textId="77777777" w:rsidR="00BA37B5" w:rsidRDefault="008230B3">
            <w:pPr>
              <w:rPr>
                <w:rFonts w:ascii="Arial" w:eastAsia="Arial" w:hAnsi="Arial" w:cs="Arial"/>
                <w:sz w:val="20"/>
                <w:szCs w:val="20"/>
              </w:rPr>
            </w:pPr>
            <w:r w:rsidRPr="008230B3">
              <w:rPr>
                <w:rFonts w:ascii="Arial" w:eastAsia="Arial" w:hAnsi="Arial" w:cs="Arial"/>
                <w:sz w:val="20"/>
                <w:szCs w:val="20"/>
              </w:rPr>
              <w:t>Student Led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32779406" w14:textId="77777777" w:rsidR="00BA37B5" w:rsidRDefault="00014F5F">
            <w:pPr>
              <w:rPr>
                <w:rFonts w:ascii="Arial" w:eastAsia="Arial" w:hAnsi="Arial" w:cs="Arial"/>
                <w:sz w:val="20"/>
                <w:szCs w:val="20"/>
              </w:rPr>
            </w:pPr>
            <w:r w:rsidRPr="00014F5F">
              <w:rPr>
                <w:rFonts w:ascii="Arial" w:eastAsia="Arial" w:hAnsi="Arial" w:cs="Arial"/>
                <w:sz w:val="20"/>
                <w:szCs w:val="20"/>
              </w:rPr>
              <w:t>Admin &amp;</w:t>
            </w:r>
            <w:r w:rsidR="008230B3">
              <w:rPr>
                <w:rFonts w:ascii="Arial" w:eastAsia="Arial" w:hAnsi="Arial" w:cs="Arial"/>
                <w:sz w:val="20"/>
                <w:szCs w:val="20"/>
              </w:rPr>
              <w:t xml:space="preserve"> </w:t>
            </w:r>
            <w:r w:rsidRPr="00014F5F">
              <w:rPr>
                <w:rFonts w:ascii="Arial" w:eastAsia="Arial" w:hAnsi="Arial" w:cs="Arial"/>
                <w:sz w:val="20"/>
                <w:szCs w:val="20"/>
              </w:rPr>
              <w:t>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30767DE0" w14:textId="77777777" w:rsidR="00BA37B5" w:rsidRDefault="008230B3">
            <w:pPr>
              <w:rPr>
                <w:rFonts w:ascii="Arial" w:eastAsia="Arial" w:hAnsi="Arial" w:cs="Arial"/>
                <w:sz w:val="20"/>
                <w:szCs w:val="20"/>
              </w:rPr>
            </w:pPr>
            <w:r w:rsidRPr="008230B3">
              <w:rPr>
                <w:rFonts w:ascii="Arial" w:eastAsia="Arial" w:hAnsi="Arial" w:cs="Arial"/>
                <w:sz w:val="20"/>
                <w:szCs w:val="20"/>
              </w:rPr>
              <w:t>Students, teachers, and families will work together to establish academic, behavior, and attendance goals, review growth, and increase outcomes as a team.</w:t>
            </w:r>
          </w:p>
        </w:tc>
        <w:tc>
          <w:tcPr>
            <w:tcW w:w="1260" w:type="dxa"/>
            <w:tcBorders>
              <w:top w:val="single" w:sz="6" w:space="0" w:color="000000"/>
              <w:left w:val="single" w:sz="6" w:space="0" w:color="000000"/>
              <w:bottom w:val="single" w:sz="6" w:space="0" w:color="000000"/>
              <w:right w:val="single" w:sz="6" w:space="0" w:color="000000"/>
            </w:tcBorders>
            <w:vAlign w:val="center"/>
          </w:tcPr>
          <w:p w14:paraId="4CC7D018" w14:textId="77777777" w:rsidR="00BA37B5" w:rsidRDefault="008230B3">
            <w:pPr>
              <w:rPr>
                <w:rFonts w:ascii="Arial" w:eastAsia="Arial" w:hAnsi="Arial" w:cs="Arial"/>
                <w:sz w:val="20"/>
                <w:szCs w:val="20"/>
              </w:rPr>
            </w:pPr>
            <w:r w:rsidRPr="008230B3">
              <w:rPr>
                <w:rFonts w:ascii="Arial" w:eastAsia="Arial" w:hAnsi="Arial" w:cs="Arial"/>
                <w:sz w:val="20"/>
                <w:szCs w:val="20"/>
              </w:rPr>
              <w:t>Q3 Jan/Feb, 202</w:t>
            </w: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vAlign w:val="center"/>
          </w:tcPr>
          <w:p w14:paraId="2886FAC4" w14:textId="77777777" w:rsidR="00BA37B5" w:rsidRDefault="008230B3">
            <w:pPr>
              <w:rPr>
                <w:rFonts w:ascii="Arial" w:eastAsia="Arial" w:hAnsi="Arial" w:cs="Arial"/>
                <w:sz w:val="20"/>
                <w:szCs w:val="20"/>
              </w:rPr>
            </w:pPr>
            <w:r w:rsidRPr="008230B3">
              <w:rPr>
                <w:rFonts w:ascii="Arial" w:eastAsia="Arial" w:hAnsi="Arial" w:cs="Arial"/>
                <w:sz w:val="20"/>
                <w:szCs w:val="20"/>
              </w:rPr>
              <w:t>Sign-in sheets,</w:t>
            </w:r>
            <w:r w:rsidR="00D77603">
              <w:rPr>
                <w:rFonts w:ascii="Arial" w:eastAsia="Arial" w:hAnsi="Arial" w:cs="Arial"/>
                <w:sz w:val="20"/>
                <w:szCs w:val="20"/>
              </w:rPr>
              <w:t xml:space="preserve"> </w:t>
            </w:r>
            <w:r w:rsidRPr="008230B3">
              <w:rPr>
                <w:rFonts w:ascii="Arial" w:eastAsia="Arial" w:hAnsi="Arial" w:cs="Arial"/>
                <w:sz w:val="20"/>
                <w:szCs w:val="20"/>
              </w:rPr>
              <w:t>agenda/minutes flyers, School Messenger, marquee, Messenger; surve</w:t>
            </w:r>
            <w:r w:rsidR="00D77603">
              <w:rPr>
                <w:rFonts w:ascii="Arial" w:eastAsia="Arial" w:hAnsi="Arial" w:cs="Arial"/>
                <w:sz w:val="20"/>
                <w:szCs w:val="20"/>
              </w:rPr>
              <w:t>y</w:t>
            </w:r>
          </w:p>
        </w:tc>
        <w:tc>
          <w:tcPr>
            <w:tcW w:w="2250" w:type="dxa"/>
            <w:tcBorders>
              <w:top w:val="single" w:sz="6" w:space="0" w:color="000000"/>
              <w:left w:val="single" w:sz="6" w:space="0" w:color="000000"/>
              <w:bottom w:val="single" w:sz="6" w:space="0" w:color="000000"/>
              <w:right w:val="single" w:sz="6" w:space="0" w:color="000000"/>
            </w:tcBorders>
          </w:tcPr>
          <w:p w14:paraId="5D4F0712" w14:textId="77777777" w:rsidR="00BA37B5" w:rsidRDefault="008230B3">
            <w:pPr>
              <w:rPr>
                <w:rFonts w:ascii="Arial" w:eastAsia="Arial" w:hAnsi="Arial" w:cs="Arial"/>
                <w:sz w:val="20"/>
                <w:szCs w:val="20"/>
              </w:rPr>
            </w:pPr>
            <w:r>
              <w:rPr>
                <w:rFonts w:ascii="Arial" w:eastAsia="Arial" w:hAnsi="Arial" w:cs="Arial"/>
                <w:sz w:val="20"/>
                <w:szCs w:val="20"/>
              </w:rPr>
              <w:t>$100</w:t>
            </w:r>
          </w:p>
        </w:tc>
      </w:tr>
      <w:tr w:rsidR="00BA37B5" w14:paraId="747CEBD9"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3AC6B4F" w14:textId="77777777" w:rsidR="00BA37B5" w:rsidRDefault="00BA37B5">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14:paraId="589D7011" w14:textId="77777777" w:rsidR="00BA37B5" w:rsidRDefault="008230B3">
            <w:pPr>
              <w:rPr>
                <w:rFonts w:ascii="Arial" w:eastAsia="Arial" w:hAnsi="Arial" w:cs="Arial"/>
                <w:sz w:val="20"/>
                <w:szCs w:val="20"/>
              </w:rPr>
            </w:pPr>
            <w:r w:rsidRPr="008230B3">
              <w:rPr>
                <w:rFonts w:ascii="Arial" w:eastAsia="Arial" w:hAnsi="Arial" w:cs="Arial"/>
                <w:sz w:val="20"/>
                <w:szCs w:val="20"/>
              </w:rPr>
              <w:t>Environmental education Event</w:t>
            </w:r>
          </w:p>
        </w:tc>
        <w:tc>
          <w:tcPr>
            <w:tcW w:w="1980" w:type="dxa"/>
            <w:tcBorders>
              <w:top w:val="single" w:sz="6" w:space="0" w:color="000000"/>
              <w:left w:val="single" w:sz="6" w:space="0" w:color="000000"/>
              <w:bottom w:val="single" w:sz="6" w:space="0" w:color="000000"/>
              <w:right w:val="single" w:sz="6" w:space="0" w:color="000000"/>
            </w:tcBorders>
            <w:vAlign w:val="center"/>
          </w:tcPr>
          <w:p w14:paraId="2AE12920" w14:textId="77777777" w:rsidR="00BA37B5" w:rsidRDefault="008230B3">
            <w:pPr>
              <w:rPr>
                <w:rFonts w:ascii="Arial" w:eastAsia="Arial" w:hAnsi="Arial" w:cs="Arial"/>
                <w:sz w:val="20"/>
                <w:szCs w:val="20"/>
              </w:rPr>
            </w:pPr>
            <w:r w:rsidRPr="008230B3">
              <w:rPr>
                <w:rFonts w:ascii="Arial" w:eastAsia="Arial" w:hAnsi="Arial" w:cs="Arial"/>
                <w:sz w:val="20"/>
                <w:szCs w:val="20"/>
              </w:rPr>
              <w:t>Admin, teachers, and WOW Bus</w:t>
            </w:r>
          </w:p>
        </w:tc>
        <w:tc>
          <w:tcPr>
            <w:tcW w:w="3337" w:type="dxa"/>
            <w:tcBorders>
              <w:top w:val="single" w:sz="6" w:space="0" w:color="000000"/>
              <w:left w:val="single" w:sz="6" w:space="0" w:color="000000"/>
              <w:bottom w:val="single" w:sz="6" w:space="0" w:color="000000"/>
              <w:right w:val="single" w:sz="6" w:space="0" w:color="000000"/>
            </w:tcBorders>
            <w:vAlign w:val="center"/>
          </w:tcPr>
          <w:p w14:paraId="1AF36826" w14:textId="77777777" w:rsidR="00BA37B5" w:rsidRDefault="008230B3">
            <w:pPr>
              <w:rPr>
                <w:rFonts w:ascii="Arial" w:eastAsia="Arial" w:hAnsi="Arial" w:cs="Arial"/>
                <w:sz w:val="20"/>
                <w:szCs w:val="20"/>
              </w:rPr>
            </w:pPr>
            <w:r w:rsidRPr="008230B3">
              <w:rPr>
                <w:rFonts w:ascii="Arial" w:eastAsia="Arial" w:hAnsi="Arial" w:cs="Arial"/>
                <w:sz w:val="20"/>
                <w:szCs w:val="20"/>
              </w:rPr>
              <w:t xml:space="preserve"> Science </w:t>
            </w:r>
            <w:r w:rsidR="00BD696E" w:rsidRPr="008230B3">
              <w:rPr>
                <w:rFonts w:ascii="Arial" w:eastAsia="Arial" w:hAnsi="Arial" w:cs="Arial"/>
                <w:sz w:val="20"/>
                <w:szCs w:val="20"/>
              </w:rPr>
              <w:t xml:space="preserve">concepts </w:t>
            </w:r>
            <w:r w:rsidR="00BD696E">
              <w:rPr>
                <w:rFonts w:ascii="Arial" w:eastAsia="Arial" w:hAnsi="Arial" w:cs="Arial"/>
                <w:sz w:val="20"/>
                <w:szCs w:val="20"/>
              </w:rPr>
              <w:t>for</w:t>
            </w:r>
            <w:r>
              <w:rPr>
                <w:rFonts w:ascii="Arial" w:eastAsia="Arial" w:hAnsi="Arial" w:cs="Arial"/>
                <w:sz w:val="20"/>
                <w:szCs w:val="20"/>
              </w:rPr>
              <w:t xml:space="preserve"> students provide the opportunity</w:t>
            </w:r>
            <w:r w:rsidR="00BD696E">
              <w:rPr>
                <w:rFonts w:ascii="Arial" w:eastAsia="Arial" w:hAnsi="Arial" w:cs="Arial"/>
                <w:sz w:val="20"/>
                <w:szCs w:val="20"/>
              </w:rPr>
              <w:t xml:space="preserve"> to learn about wild life.</w:t>
            </w:r>
          </w:p>
        </w:tc>
        <w:tc>
          <w:tcPr>
            <w:tcW w:w="1260" w:type="dxa"/>
            <w:tcBorders>
              <w:top w:val="single" w:sz="6" w:space="0" w:color="000000"/>
              <w:left w:val="single" w:sz="6" w:space="0" w:color="000000"/>
              <w:bottom w:val="single" w:sz="6" w:space="0" w:color="000000"/>
              <w:right w:val="single" w:sz="6" w:space="0" w:color="000000"/>
            </w:tcBorders>
            <w:vAlign w:val="center"/>
          </w:tcPr>
          <w:p w14:paraId="06EF4423" w14:textId="77777777" w:rsidR="00BA37B5" w:rsidRDefault="00BD696E">
            <w:pPr>
              <w:rPr>
                <w:rFonts w:ascii="Arial" w:eastAsia="Arial" w:hAnsi="Arial" w:cs="Arial"/>
                <w:sz w:val="20"/>
                <w:szCs w:val="20"/>
              </w:rPr>
            </w:pPr>
            <w:r w:rsidRPr="00BD696E">
              <w:rPr>
                <w:rFonts w:ascii="Arial" w:eastAsia="Arial" w:hAnsi="Arial" w:cs="Arial"/>
                <w:sz w:val="20"/>
                <w:szCs w:val="20"/>
              </w:rPr>
              <w:t>Q2 October, 202</w:t>
            </w:r>
            <w:r>
              <w:rPr>
                <w:rFonts w:ascii="Arial" w:eastAsia="Arial" w:hAnsi="Arial" w:cs="Arial"/>
                <w:sz w:val="20"/>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14:paraId="2415AD63" w14:textId="77777777" w:rsidR="00BA37B5" w:rsidRDefault="00BD696E">
            <w:pPr>
              <w:rPr>
                <w:rFonts w:ascii="Arial" w:eastAsia="Arial" w:hAnsi="Arial" w:cs="Arial"/>
                <w:sz w:val="20"/>
                <w:szCs w:val="20"/>
              </w:rPr>
            </w:pPr>
            <w:r w:rsidRPr="00BD696E">
              <w:rPr>
                <w:rFonts w:ascii="Arial" w:eastAsia="Arial" w:hAnsi="Arial" w:cs="Arial"/>
                <w:sz w:val="20"/>
                <w:szCs w:val="20"/>
              </w:rPr>
              <w:t>Sign-in sheets,</w:t>
            </w:r>
            <w:r w:rsidR="00D77603">
              <w:rPr>
                <w:rFonts w:ascii="Arial" w:eastAsia="Arial" w:hAnsi="Arial" w:cs="Arial"/>
                <w:sz w:val="20"/>
                <w:szCs w:val="20"/>
              </w:rPr>
              <w:t xml:space="preserve"> </w:t>
            </w:r>
            <w:r w:rsidRPr="00BD696E">
              <w:rPr>
                <w:rFonts w:ascii="Arial" w:eastAsia="Arial" w:hAnsi="Arial" w:cs="Arial"/>
                <w:sz w:val="20"/>
                <w:szCs w:val="20"/>
              </w:rPr>
              <w:t>agenda/minutes flyers, School Messenger, marquee, Messenger; survey</w:t>
            </w:r>
          </w:p>
        </w:tc>
        <w:tc>
          <w:tcPr>
            <w:tcW w:w="2250" w:type="dxa"/>
            <w:tcBorders>
              <w:top w:val="single" w:sz="6" w:space="0" w:color="000000"/>
              <w:left w:val="single" w:sz="6" w:space="0" w:color="000000"/>
              <w:bottom w:val="single" w:sz="6" w:space="0" w:color="000000"/>
              <w:right w:val="single" w:sz="6" w:space="0" w:color="000000"/>
            </w:tcBorders>
          </w:tcPr>
          <w:p w14:paraId="6EA96B0E" w14:textId="77777777" w:rsidR="00BA37B5" w:rsidRDefault="00BD696E">
            <w:pPr>
              <w:rPr>
                <w:rFonts w:ascii="Arial" w:eastAsia="Arial" w:hAnsi="Arial" w:cs="Arial"/>
                <w:sz w:val="20"/>
                <w:szCs w:val="20"/>
              </w:rPr>
            </w:pPr>
            <w:r>
              <w:rPr>
                <w:rFonts w:ascii="Arial" w:eastAsia="Arial" w:hAnsi="Arial" w:cs="Arial"/>
                <w:sz w:val="20"/>
                <w:szCs w:val="20"/>
              </w:rPr>
              <w:t>$100</w:t>
            </w:r>
          </w:p>
        </w:tc>
      </w:tr>
      <w:tr w:rsidR="00BA37B5" w14:paraId="2C290882"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7770D618" w14:textId="77777777" w:rsidR="00BA37B5" w:rsidRDefault="00BA37B5">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14:paraId="3ED25712" w14:textId="77777777" w:rsidR="00BA37B5" w:rsidRDefault="00BD696E">
            <w:pPr>
              <w:rPr>
                <w:rFonts w:ascii="Arial" w:eastAsia="Arial" w:hAnsi="Arial" w:cs="Arial"/>
                <w:sz w:val="20"/>
                <w:szCs w:val="20"/>
                <w:highlight w:val="yellow"/>
              </w:rPr>
            </w:pPr>
            <w:r w:rsidRPr="00BD696E">
              <w:rPr>
                <w:rFonts w:ascii="Arial" w:eastAsia="Arial" w:hAnsi="Arial" w:cs="Arial"/>
                <w:sz w:val="20"/>
                <w:szCs w:val="20"/>
              </w:rPr>
              <w:t>Black History Month Event</w:t>
            </w:r>
          </w:p>
        </w:tc>
        <w:tc>
          <w:tcPr>
            <w:tcW w:w="1980" w:type="dxa"/>
            <w:tcBorders>
              <w:top w:val="single" w:sz="6" w:space="0" w:color="000000"/>
              <w:left w:val="single" w:sz="6" w:space="0" w:color="000000"/>
              <w:bottom w:val="single" w:sz="6" w:space="0" w:color="000000"/>
              <w:right w:val="single" w:sz="6" w:space="0" w:color="000000"/>
            </w:tcBorders>
            <w:vAlign w:val="center"/>
          </w:tcPr>
          <w:p w14:paraId="26632D39" w14:textId="77777777" w:rsidR="00BA37B5" w:rsidRDefault="00BD696E">
            <w:pPr>
              <w:rPr>
                <w:rFonts w:ascii="Arial" w:eastAsia="Arial" w:hAnsi="Arial" w:cs="Arial"/>
                <w:sz w:val="20"/>
                <w:szCs w:val="20"/>
              </w:rPr>
            </w:pPr>
            <w:r w:rsidRPr="00BD696E">
              <w:rPr>
                <w:rFonts w:ascii="Arial" w:eastAsia="Arial" w:hAnsi="Arial" w:cs="Arial"/>
                <w:sz w:val="20"/>
                <w:szCs w:val="20"/>
              </w:rPr>
              <w:t>Admin &amp;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5CABBD3" w14:textId="77777777" w:rsidR="00BA37B5" w:rsidRDefault="00BD696E">
            <w:pPr>
              <w:rPr>
                <w:rFonts w:ascii="Arial" w:eastAsia="Arial" w:hAnsi="Arial" w:cs="Arial"/>
                <w:sz w:val="20"/>
                <w:szCs w:val="20"/>
              </w:rPr>
            </w:pPr>
            <w:r w:rsidRPr="00BD696E">
              <w:rPr>
                <w:rFonts w:ascii="Arial" w:eastAsia="Arial" w:hAnsi="Arial" w:cs="Arial"/>
                <w:sz w:val="20"/>
                <w:szCs w:val="20"/>
              </w:rPr>
              <w:t xml:space="preserve">Develop a deeper appreciation and understanding of historical events </w:t>
            </w:r>
            <w:r w:rsidRPr="00BD696E">
              <w:rPr>
                <w:rFonts w:ascii="Arial" w:eastAsia="Arial" w:hAnsi="Arial" w:cs="Arial"/>
                <w:sz w:val="20"/>
                <w:szCs w:val="20"/>
              </w:rPr>
              <w:lastRenderedPageBreak/>
              <w:t>and their impact on society (history focus).</w:t>
            </w:r>
          </w:p>
        </w:tc>
        <w:tc>
          <w:tcPr>
            <w:tcW w:w="1260" w:type="dxa"/>
            <w:tcBorders>
              <w:top w:val="single" w:sz="6" w:space="0" w:color="000000"/>
              <w:left w:val="single" w:sz="6" w:space="0" w:color="000000"/>
              <w:bottom w:val="single" w:sz="6" w:space="0" w:color="000000"/>
              <w:right w:val="single" w:sz="6" w:space="0" w:color="000000"/>
            </w:tcBorders>
            <w:vAlign w:val="center"/>
          </w:tcPr>
          <w:p w14:paraId="0D945882" w14:textId="77777777" w:rsidR="00BA37B5" w:rsidRDefault="00BD696E">
            <w:pPr>
              <w:rPr>
                <w:rFonts w:ascii="Arial" w:eastAsia="Arial" w:hAnsi="Arial" w:cs="Arial"/>
                <w:sz w:val="20"/>
                <w:szCs w:val="20"/>
              </w:rPr>
            </w:pPr>
            <w:r w:rsidRPr="00BD696E">
              <w:rPr>
                <w:rFonts w:ascii="Arial" w:eastAsia="Arial" w:hAnsi="Arial" w:cs="Arial"/>
                <w:sz w:val="20"/>
                <w:szCs w:val="20"/>
              </w:rPr>
              <w:lastRenderedPageBreak/>
              <w:t>Q3 Jan/Feb, 202</w:t>
            </w: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vAlign w:val="center"/>
          </w:tcPr>
          <w:p w14:paraId="0F143850" w14:textId="77777777" w:rsidR="00BA37B5" w:rsidRDefault="00BD696E">
            <w:pPr>
              <w:rPr>
                <w:rFonts w:ascii="Arial" w:eastAsia="Arial" w:hAnsi="Arial" w:cs="Arial"/>
                <w:sz w:val="20"/>
                <w:szCs w:val="20"/>
              </w:rPr>
            </w:pPr>
            <w:r w:rsidRPr="00BD696E">
              <w:rPr>
                <w:rFonts w:ascii="Arial" w:eastAsia="Arial" w:hAnsi="Arial" w:cs="Arial"/>
                <w:sz w:val="20"/>
                <w:szCs w:val="20"/>
              </w:rPr>
              <w:t>Sign-in sheets,</w:t>
            </w:r>
            <w:r w:rsidR="00D77603">
              <w:rPr>
                <w:rFonts w:ascii="Arial" w:eastAsia="Arial" w:hAnsi="Arial" w:cs="Arial"/>
                <w:sz w:val="20"/>
                <w:szCs w:val="20"/>
              </w:rPr>
              <w:t xml:space="preserve"> </w:t>
            </w:r>
            <w:r w:rsidRPr="00BD696E">
              <w:rPr>
                <w:rFonts w:ascii="Arial" w:eastAsia="Arial" w:hAnsi="Arial" w:cs="Arial"/>
                <w:sz w:val="20"/>
                <w:szCs w:val="20"/>
              </w:rPr>
              <w:t xml:space="preserve">agenda/minutes flyers, School Messenger, </w:t>
            </w:r>
            <w:r w:rsidRPr="00BD696E">
              <w:rPr>
                <w:rFonts w:ascii="Arial" w:eastAsia="Arial" w:hAnsi="Arial" w:cs="Arial"/>
                <w:sz w:val="20"/>
                <w:szCs w:val="20"/>
              </w:rPr>
              <w:lastRenderedPageBreak/>
              <w:t>marquee, Messenger; survey</w:t>
            </w:r>
          </w:p>
        </w:tc>
        <w:tc>
          <w:tcPr>
            <w:tcW w:w="2250" w:type="dxa"/>
            <w:tcBorders>
              <w:top w:val="single" w:sz="6" w:space="0" w:color="000000"/>
              <w:left w:val="single" w:sz="6" w:space="0" w:color="000000"/>
              <w:bottom w:val="single" w:sz="6" w:space="0" w:color="000000"/>
              <w:right w:val="single" w:sz="6" w:space="0" w:color="000000"/>
            </w:tcBorders>
          </w:tcPr>
          <w:p w14:paraId="15C11AAC" w14:textId="77777777" w:rsidR="00BA37B5" w:rsidRDefault="00BD696E">
            <w:pPr>
              <w:rPr>
                <w:rFonts w:ascii="Arial" w:eastAsia="Arial" w:hAnsi="Arial" w:cs="Arial"/>
                <w:sz w:val="20"/>
                <w:szCs w:val="20"/>
              </w:rPr>
            </w:pPr>
            <w:r>
              <w:rPr>
                <w:rFonts w:ascii="Arial" w:eastAsia="Arial" w:hAnsi="Arial" w:cs="Arial"/>
                <w:sz w:val="20"/>
                <w:szCs w:val="20"/>
              </w:rPr>
              <w:lastRenderedPageBreak/>
              <w:t>$100</w:t>
            </w:r>
          </w:p>
        </w:tc>
      </w:tr>
      <w:tr w:rsidR="00BA37B5" w14:paraId="4FA6BB1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D383CC4" w14:textId="77777777" w:rsidR="00BA37B5" w:rsidRDefault="00BA37B5">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14:paraId="3180075E" w14:textId="77777777" w:rsidR="00BA37B5" w:rsidRDefault="00BD696E">
            <w:pPr>
              <w:rPr>
                <w:rFonts w:ascii="Arial" w:eastAsia="Arial" w:hAnsi="Arial" w:cs="Arial"/>
                <w:sz w:val="20"/>
                <w:szCs w:val="20"/>
              </w:rPr>
            </w:pPr>
            <w:r w:rsidRPr="00BD696E">
              <w:rPr>
                <w:rFonts w:ascii="Arial" w:eastAsia="Arial" w:hAnsi="Arial" w:cs="Arial"/>
                <w:sz w:val="20"/>
                <w:szCs w:val="20"/>
              </w:rPr>
              <w:t>Cinco de May Event</w:t>
            </w:r>
          </w:p>
        </w:tc>
        <w:tc>
          <w:tcPr>
            <w:tcW w:w="1980" w:type="dxa"/>
            <w:tcBorders>
              <w:top w:val="single" w:sz="6" w:space="0" w:color="000000"/>
              <w:left w:val="single" w:sz="6" w:space="0" w:color="000000"/>
              <w:bottom w:val="single" w:sz="6" w:space="0" w:color="000000"/>
              <w:right w:val="single" w:sz="6" w:space="0" w:color="000000"/>
            </w:tcBorders>
            <w:vAlign w:val="center"/>
          </w:tcPr>
          <w:p w14:paraId="17A764A9" w14:textId="77777777" w:rsidR="00BA37B5" w:rsidRDefault="00BD696E">
            <w:pPr>
              <w:rPr>
                <w:rFonts w:ascii="Arial" w:eastAsia="Arial" w:hAnsi="Arial" w:cs="Arial"/>
                <w:sz w:val="20"/>
                <w:szCs w:val="20"/>
              </w:rPr>
            </w:pPr>
            <w:r w:rsidRPr="00BD696E">
              <w:rPr>
                <w:rFonts w:ascii="Arial" w:eastAsia="Arial" w:hAnsi="Arial" w:cs="Arial"/>
                <w:sz w:val="20"/>
                <w:szCs w:val="20"/>
              </w:rPr>
              <w:t>Admin, Teachers, Support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0BCD7420" w14:textId="77777777" w:rsidR="00BA37B5" w:rsidRDefault="00BD696E">
            <w:pPr>
              <w:rPr>
                <w:rFonts w:ascii="Arial" w:eastAsia="Arial" w:hAnsi="Arial" w:cs="Arial"/>
                <w:sz w:val="20"/>
                <w:szCs w:val="20"/>
              </w:rPr>
            </w:pPr>
            <w:r w:rsidRPr="00BD696E">
              <w:rPr>
                <w:rFonts w:ascii="Arial" w:eastAsia="Arial" w:hAnsi="Arial" w:cs="Arial"/>
                <w:sz w:val="20"/>
                <w:szCs w:val="20"/>
              </w:rPr>
              <w:t>Provide students an opportunity to learn about, take part in, and develop an appreciation for various cultures. All ethnicities are invited and included in meal preparation and traditional folklore dance and activities.</w:t>
            </w:r>
          </w:p>
        </w:tc>
        <w:tc>
          <w:tcPr>
            <w:tcW w:w="1260" w:type="dxa"/>
            <w:tcBorders>
              <w:top w:val="single" w:sz="6" w:space="0" w:color="000000"/>
              <w:left w:val="single" w:sz="6" w:space="0" w:color="000000"/>
              <w:bottom w:val="single" w:sz="6" w:space="0" w:color="000000"/>
              <w:right w:val="single" w:sz="6" w:space="0" w:color="000000"/>
            </w:tcBorders>
            <w:vAlign w:val="center"/>
          </w:tcPr>
          <w:p w14:paraId="63ECA319" w14:textId="77777777" w:rsidR="00BA37B5" w:rsidRDefault="00BD696E">
            <w:pPr>
              <w:rPr>
                <w:rFonts w:ascii="Arial" w:eastAsia="Arial" w:hAnsi="Arial" w:cs="Arial"/>
                <w:sz w:val="20"/>
                <w:szCs w:val="20"/>
              </w:rPr>
            </w:pPr>
            <w:r w:rsidRPr="00BD696E">
              <w:rPr>
                <w:rFonts w:ascii="Arial" w:eastAsia="Arial" w:hAnsi="Arial" w:cs="Arial"/>
                <w:sz w:val="20"/>
                <w:szCs w:val="20"/>
              </w:rPr>
              <w:t>Q4, May, 202</w:t>
            </w: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tcPr>
          <w:p w14:paraId="0839EE1F" w14:textId="77777777" w:rsidR="00BA37B5" w:rsidRDefault="00BD696E">
            <w:pPr>
              <w:rPr>
                <w:rFonts w:ascii="Arial" w:eastAsia="Arial" w:hAnsi="Arial" w:cs="Arial"/>
                <w:sz w:val="20"/>
                <w:szCs w:val="20"/>
              </w:rPr>
            </w:pPr>
            <w:r w:rsidRPr="00BD696E">
              <w:rPr>
                <w:rFonts w:ascii="Arial" w:eastAsia="Arial" w:hAnsi="Arial" w:cs="Arial"/>
                <w:sz w:val="20"/>
                <w:szCs w:val="20"/>
              </w:rPr>
              <w:t>Sign-in sheets,</w:t>
            </w:r>
            <w:r w:rsidR="00D77603">
              <w:rPr>
                <w:rFonts w:ascii="Arial" w:eastAsia="Arial" w:hAnsi="Arial" w:cs="Arial"/>
                <w:sz w:val="20"/>
                <w:szCs w:val="20"/>
              </w:rPr>
              <w:t xml:space="preserve"> </w:t>
            </w:r>
            <w:r w:rsidRPr="00BD696E">
              <w:rPr>
                <w:rFonts w:ascii="Arial" w:eastAsia="Arial" w:hAnsi="Arial" w:cs="Arial"/>
                <w:sz w:val="20"/>
                <w:szCs w:val="20"/>
              </w:rPr>
              <w:t>agenda/minutes flyers, School Messenger, marquee, Messenger; survey</w:t>
            </w:r>
          </w:p>
        </w:tc>
        <w:tc>
          <w:tcPr>
            <w:tcW w:w="2250" w:type="dxa"/>
            <w:tcBorders>
              <w:top w:val="single" w:sz="6" w:space="0" w:color="000000"/>
              <w:left w:val="single" w:sz="6" w:space="0" w:color="000000"/>
              <w:bottom w:val="single" w:sz="6" w:space="0" w:color="000000"/>
              <w:right w:val="single" w:sz="6" w:space="0" w:color="000000"/>
            </w:tcBorders>
          </w:tcPr>
          <w:p w14:paraId="3170CE4A" w14:textId="77777777" w:rsidR="00BA37B5" w:rsidRDefault="00BD696E">
            <w:pPr>
              <w:rPr>
                <w:rFonts w:ascii="Arial" w:eastAsia="Arial" w:hAnsi="Arial" w:cs="Arial"/>
                <w:sz w:val="20"/>
                <w:szCs w:val="20"/>
              </w:rPr>
            </w:pPr>
            <w:r>
              <w:rPr>
                <w:rFonts w:ascii="Arial" w:eastAsia="Arial" w:hAnsi="Arial" w:cs="Arial"/>
                <w:sz w:val="20"/>
                <w:szCs w:val="20"/>
              </w:rPr>
              <w:t>$100</w:t>
            </w:r>
          </w:p>
        </w:tc>
      </w:tr>
      <w:tr w:rsidR="00BA37B5" w14:paraId="7AABB41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A64ECED" w14:textId="77777777" w:rsidR="00BA37B5" w:rsidRDefault="00BA37B5">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14:paraId="1CE20C14"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6F615C9"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49AE948A"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98547C7"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191F6860"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64F3DE80" w14:textId="77777777" w:rsidR="00BA37B5" w:rsidRDefault="00BA37B5">
            <w:pPr>
              <w:rPr>
                <w:rFonts w:ascii="Arial" w:eastAsia="Arial" w:hAnsi="Arial" w:cs="Arial"/>
                <w:sz w:val="20"/>
                <w:szCs w:val="20"/>
              </w:rPr>
            </w:pPr>
          </w:p>
        </w:tc>
      </w:tr>
      <w:tr w:rsidR="00BA37B5" w14:paraId="6361AFB9"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8296752" w14:textId="77777777" w:rsidR="00BA37B5" w:rsidRDefault="00BA37B5">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14:paraId="576D83D6"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1F679AC9"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64A9D607"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284AF8B"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174F6202"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5B6F9987" w14:textId="77777777" w:rsidR="00BA37B5" w:rsidRDefault="00BA37B5">
            <w:pPr>
              <w:rPr>
                <w:rFonts w:ascii="Arial" w:eastAsia="Arial" w:hAnsi="Arial" w:cs="Arial"/>
                <w:sz w:val="20"/>
                <w:szCs w:val="20"/>
              </w:rPr>
            </w:pPr>
          </w:p>
        </w:tc>
      </w:tr>
      <w:tr w:rsidR="00BA37B5" w14:paraId="2FAD5E28"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59F4AB0" w14:textId="77777777" w:rsidR="00BA37B5" w:rsidRDefault="00BA37B5">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14:paraId="3B010CCB"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32548CD5"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0AB8CFC"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4C95F0"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1520CB5E"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26268AF3" w14:textId="77777777" w:rsidR="00BA37B5" w:rsidRDefault="00BA37B5">
            <w:pPr>
              <w:rPr>
                <w:rFonts w:ascii="Arial" w:eastAsia="Arial" w:hAnsi="Arial" w:cs="Arial"/>
                <w:sz w:val="20"/>
                <w:szCs w:val="20"/>
              </w:rPr>
            </w:pPr>
          </w:p>
        </w:tc>
      </w:tr>
      <w:tr w:rsidR="00BA37B5" w14:paraId="777D78E8"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901F455" w14:textId="77777777" w:rsidR="00BA37B5" w:rsidRDefault="00BA37B5">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14:paraId="4B072583"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C36FB1D"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44C704A"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37C77F6"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6912F13B"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16BD4E9C" w14:textId="77777777" w:rsidR="00BA37B5" w:rsidRDefault="00BA37B5">
            <w:pPr>
              <w:rPr>
                <w:rFonts w:ascii="Arial" w:eastAsia="Arial" w:hAnsi="Arial" w:cs="Arial"/>
                <w:sz w:val="20"/>
                <w:szCs w:val="20"/>
              </w:rPr>
            </w:pPr>
          </w:p>
        </w:tc>
      </w:tr>
      <w:tr w:rsidR="00BA37B5" w14:paraId="248E7CD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3944C00" w14:textId="77777777" w:rsidR="00BA37B5" w:rsidRDefault="00BA37B5">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0B346F40"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59C9628"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339674F"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C3CEF09"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68AADB9F"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7DB85B2B" w14:textId="77777777" w:rsidR="00BA37B5" w:rsidRDefault="00BA37B5">
            <w:pPr>
              <w:rPr>
                <w:rFonts w:ascii="Arial" w:eastAsia="Arial" w:hAnsi="Arial" w:cs="Arial"/>
                <w:sz w:val="20"/>
                <w:szCs w:val="20"/>
              </w:rPr>
            </w:pPr>
          </w:p>
        </w:tc>
      </w:tr>
      <w:tr w:rsidR="00BA37B5" w14:paraId="099A97B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9589755" w14:textId="77777777" w:rsidR="00BA37B5" w:rsidRDefault="00BA37B5">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14:paraId="26B24D14"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143D0C2"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41AC69CF"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E64010B"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2D88CA7B"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73CC8F19" w14:textId="77777777" w:rsidR="00BA37B5" w:rsidRDefault="00BA37B5">
            <w:pPr>
              <w:rPr>
                <w:rFonts w:ascii="Arial" w:eastAsia="Arial" w:hAnsi="Arial" w:cs="Arial"/>
                <w:sz w:val="20"/>
                <w:szCs w:val="20"/>
              </w:rPr>
            </w:pPr>
          </w:p>
        </w:tc>
      </w:tr>
      <w:tr w:rsidR="00BA37B5" w14:paraId="0850D22F"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AB9FA1B" w14:textId="77777777" w:rsidR="00BA37B5" w:rsidRDefault="00BA37B5">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14:paraId="1BBC9602"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CD3870C"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49F0934D"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D4FD6CD"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6AF04A8A"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1F6888B2" w14:textId="77777777" w:rsidR="00BA37B5" w:rsidRDefault="00BA37B5">
            <w:pPr>
              <w:rPr>
                <w:rFonts w:ascii="Arial" w:eastAsia="Arial" w:hAnsi="Arial" w:cs="Arial"/>
                <w:sz w:val="20"/>
                <w:szCs w:val="20"/>
              </w:rPr>
            </w:pPr>
          </w:p>
        </w:tc>
      </w:tr>
      <w:tr w:rsidR="00BA37B5" w14:paraId="06279C2E"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F9C0D6C" w14:textId="77777777" w:rsidR="00BA37B5" w:rsidRDefault="00BA37B5">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14:paraId="40BBB27D"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BBB3F78"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597EEB88"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51EB3DE"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35E74854"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4CEA1F3" w14:textId="77777777" w:rsidR="00BA37B5" w:rsidRDefault="00BA37B5">
            <w:pPr>
              <w:rPr>
                <w:rFonts w:ascii="Arial" w:eastAsia="Arial" w:hAnsi="Arial" w:cs="Arial"/>
                <w:sz w:val="20"/>
                <w:szCs w:val="20"/>
              </w:rPr>
            </w:pPr>
          </w:p>
        </w:tc>
      </w:tr>
      <w:tr w:rsidR="00BA37B5" w14:paraId="3283FDF7"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89F4D54" w14:textId="77777777" w:rsidR="00BA37B5" w:rsidRDefault="00BA37B5">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14:paraId="52666755"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3D96FD39"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647D4946"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570ECE7"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483D3807"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6F9B43C6" w14:textId="77777777" w:rsidR="00BA37B5" w:rsidRDefault="00BA37B5">
            <w:pPr>
              <w:rPr>
                <w:rFonts w:ascii="Arial" w:eastAsia="Arial" w:hAnsi="Arial" w:cs="Arial"/>
                <w:sz w:val="20"/>
                <w:szCs w:val="20"/>
              </w:rPr>
            </w:pPr>
          </w:p>
        </w:tc>
      </w:tr>
      <w:tr w:rsidR="00BA37B5" w14:paraId="4F9CD6AD"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CB2AA1A" w14:textId="77777777" w:rsidR="00BA37B5" w:rsidRDefault="00BA37B5">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14:paraId="3D3451DB"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1B35110F"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5DDC1F66"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0AD79AC"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7A21B1B8"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79ABD1CE" w14:textId="77777777" w:rsidR="00BA37B5" w:rsidRDefault="00BA37B5">
            <w:pPr>
              <w:rPr>
                <w:rFonts w:ascii="Arial" w:eastAsia="Arial" w:hAnsi="Arial" w:cs="Arial"/>
                <w:sz w:val="20"/>
                <w:szCs w:val="20"/>
              </w:rPr>
            </w:pPr>
          </w:p>
        </w:tc>
      </w:tr>
      <w:tr w:rsidR="00BA37B5" w14:paraId="3FE0AAEE"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EE49B04" w14:textId="77777777" w:rsidR="00BA37B5" w:rsidRDefault="00BA37B5">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14:paraId="331BBF12"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4A7DEE7B"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5C32AF76"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F822659"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5F05EE0F"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18AAB77" w14:textId="77777777" w:rsidR="00BA37B5" w:rsidRDefault="00BA37B5">
            <w:pPr>
              <w:rPr>
                <w:rFonts w:ascii="Arial" w:eastAsia="Arial" w:hAnsi="Arial" w:cs="Arial"/>
                <w:sz w:val="20"/>
                <w:szCs w:val="20"/>
              </w:rPr>
            </w:pPr>
          </w:p>
        </w:tc>
      </w:tr>
      <w:tr w:rsidR="00BA37B5" w14:paraId="64503A2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90A36DE" w14:textId="77777777" w:rsidR="00BA37B5" w:rsidRDefault="00BA37B5">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14:paraId="07E7AFC1" w14:textId="77777777"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E4E2F11" w14:textId="77777777"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870829A" w14:textId="77777777"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F4F4F93"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70AC772B" w14:textId="77777777"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23649260" w14:textId="77777777" w:rsidR="00BA37B5" w:rsidRDefault="00BA37B5">
            <w:pPr>
              <w:rPr>
                <w:rFonts w:ascii="Arial" w:eastAsia="Arial" w:hAnsi="Arial" w:cs="Arial"/>
                <w:sz w:val="20"/>
                <w:szCs w:val="20"/>
              </w:rPr>
            </w:pPr>
          </w:p>
        </w:tc>
      </w:tr>
    </w:tbl>
    <w:p w14:paraId="74D2C1E0" w14:textId="77777777" w:rsidR="00D20F43" w:rsidRDefault="00D20F43">
      <w:pPr>
        <w:spacing w:after="240"/>
        <w:rPr>
          <w:rFonts w:ascii="Arial" w:eastAsia="Arial" w:hAnsi="Arial" w:cs="Arial"/>
          <w:b/>
        </w:rPr>
      </w:pPr>
    </w:p>
    <w:p w14:paraId="5464AFED" w14:textId="77777777" w:rsidR="00D20F43" w:rsidRDefault="00D20F43">
      <w:pPr>
        <w:spacing w:after="240"/>
        <w:rPr>
          <w:rFonts w:ascii="Arial" w:eastAsia="Arial" w:hAnsi="Arial" w:cs="Arial"/>
          <w:b/>
        </w:rPr>
      </w:pPr>
    </w:p>
    <w:p w14:paraId="35BDF32F" w14:textId="77777777" w:rsidR="00D20F43" w:rsidRDefault="00D75E64">
      <w:pPr>
        <w:spacing w:after="240"/>
        <w:rPr>
          <w:rFonts w:ascii="Arial" w:eastAsia="Arial" w:hAnsi="Arial" w:cs="Arial"/>
          <w:sz w:val="20"/>
          <w:szCs w:val="20"/>
        </w:rPr>
      </w:pPr>
      <w:r>
        <w:rPr>
          <w:rFonts w:ascii="Arial" w:eastAsia="Arial" w:hAnsi="Arial" w:cs="Arial"/>
          <w:b/>
        </w:rPr>
        <w:t>202</w:t>
      </w:r>
      <w:r w:rsidR="00430DD7">
        <w:rPr>
          <w:rFonts w:ascii="Arial" w:eastAsia="Arial" w:hAnsi="Arial" w:cs="Arial"/>
          <w:b/>
        </w:rPr>
        <w:t>3</w:t>
      </w:r>
      <w:r>
        <w:rPr>
          <w:rFonts w:ascii="Arial" w:eastAsia="Arial" w:hAnsi="Arial" w:cs="Arial"/>
          <w:b/>
        </w:rPr>
        <w:t>-202</w:t>
      </w:r>
      <w:r w:rsidR="00430DD7">
        <w:rPr>
          <w:rFonts w:ascii="Arial" w:eastAsia="Arial" w:hAnsi="Arial" w:cs="Arial"/>
          <w:b/>
        </w:rPr>
        <w:t>4</w:t>
      </w:r>
      <w:r>
        <w:rPr>
          <w:rFonts w:ascii="Arial" w:eastAsia="Arial" w:hAnsi="Arial" w:cs="Arial"/>
          <w:b/>
        </w:rPr>
        <w:t xml:space="preserve">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532734FB" w14:textId="77777777"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14:paraId="2F690980" w14:textId="77777777"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2285209"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FDFD65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92FCFB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A401A76"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43F431"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FBAEA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14:paraId="2842CD58"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6B9E477F" w14:textId="77777777"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3229B55E" w14:textId="77777777" w:rsidR="00D75E64" w:rsidRDefault="00D77603">
            <w:pPr>
              <w:rPr>
                <w:rFonts w:ascii="Arial" w:eastAsia="Arial" w:hAnsi="Arial" w:cs="Arial"/>
                <w:sz w:val="20"/>
                <w:szCs w:val="20"/>
              </w:rPr>
            </w:pPr>
            <w:r>
              <w:rPr>
                <w:rFonts w:ascii="Arial" w:eastAsia="Arial" w:hAnsi="Arial" w:cs="Arial"/>
                <w:sz w:val="20"/>
                <w:szCs w:val="20"/>
              </w:rPr>
              <w:t xml:space="preserve"> </w:t>
            </w:r>
            <w:r w:rsidR="0039284E">
              <w:rPr>
                <w:rFonts w:ascii="Arial" w:eastAsia="Arial" w:hAnsi="Arial" w:cs="Arial"/>
                <w:sz w:val="20"/>
                <w:szCs w:val="20"/>
              </w:rPr>
              <w:t>Increasing ELL Strategies for Academic Growth</w:t>
            </w:r>
          </w:p>
        </w:tc>
        <w:tc>
          <w:tcPr>
            <w:tcW w:w="2070" w:type="dxa"/>
            <w:tcBorders>
              <w:top w:val="single" w:sz="6" w:space="0" w:color="000000"/>
              <w:left w:val="single" w:sz="6" w:space="0" w:color="000000"/>
              <w:bottom w:val="single" w:sz="6" w:space="0" w:color="000000"/>
              <w:right w:val="single" w:sz="6" w:space="0" w:color="000000"/>
            </w:tcBorders>
            <w:vAlign w:val="center"/>
          </w:tcPr>
          <w:p w14:paraId="051FB616" w14:textId="77777777" w:rsidR="00D75E64" w:rsidRDefault="00D77603">
            <w:pPr>
              <w:rPr>
                <w:rFonts w:ascii="Arial" w:eastAsia="Arial" w:hAnsi="Arial" w:cs="Arial"/>
                <w:sz w:val="20"/>
                <w:szCs w:val="20"/>
              </w:rPr>
            </w:pPr>
            <w:r>
              <w:rPr>
                <w:rFonts w:ascii="Arial" w:eastAsia="Arial" w:hAnsi="Arial" w:cs="Arial"/>
                <w:sz w:val="20"/>
                <w:szCs w:val="20"/>
              </w:rPr>
              <w:t xml:space="preserve"> ESOL Contacts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2C9922CA" w14:textId="77777777" w:rsidR="00D75E64" w:rsidRDefault="0039284E">
            <w:pPr>
              <w:rPr>
                <w:rFonts w:ascii="Arial" w:eastAsia="Arial" w:hAnsi="Arial" w:cs="Arial"/>
                <w:sz w:val="20"/>
                <w:szCs w:val="20"/>
              </w:rPr>
            </w:pPr>
            <w:r>
              <w:rPr>
                <w:rFonts w:ascii="Arial" w:eastAsia="Arial" w:hAnsi="Arial" w:cs="Arial"/>
                <w:sz w:val="20"/>
                <w:szCs w:val="20"/>
              </w:rPr>
              <w:t xml:space="preserve">Increased math &amp; reading </w:t>
            </w:r>
          </w:p>
        </w:tc>
        <w:tc>
          <w:tcPr>
            <w:tcW w:w="1890" w:type="dxa"/>
            <w:tcBorders>
              <w:top w:val="single" w:sz="6" w:space="0" w:color="000000"/>
              <w:left w:val="single" w:sz="6" w:space="0" w:color="000000"/>
              <w:bottom w:val="single" w:sz="6" w:space="0" w:color="000000"/>
              <w:right w:val="single" w:sz="6" w:space="0" w:color="000000"/>
            </w:tcBorders>
            <w:vAlign w:val="center"/>
          </w:tcPr>
          <w:p w14:paraId="09D86D16" w14:textId="77777777" w:rsidR="00D75E64" w:rsidRDefault="0039284E">
            <w:pPr>
              <w:rPr>
                <w:rFonts w:ascii="Arial" w:eastAsia="Arial" w:hAnsi="Arial" w:cs="Arial"/>
                <w:sz w:val="20"/>
                <w:szCs w:val="20"/>
              </w:rPr>
            </w:pPr>
            <w:r>
              <w:rPr>
                <w:rFonts w:ascii="Arial" w:eastAsia="Arial" w:hAnsi="Arial" w:cs="Arial"/>
                <w:sz w:val="20"/>
                <w:szCs w:val="20"/>
              </w:rPr>
              <w:t xml:space="preserve">  4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4EDDA654" w14:textId="77777777" w:rsidR="00D75E64" w:rsidRDefault="00D75E64">
            <w:pPr>
              <w:rPr>
                <w:rFonts w:ascii="Arial" w:eastAsia="Arial" w:hAnsi="Arial" w:cs="Arial"/>
                <w:sz w:val="20"/>
                <w:szCs w:val="20"/>
              </w:rPr>
            </w:pPr>
          </w:p>
        </w:tc>
      </w:tr>
      <w:tr w:rsidR="00D75E64" w14:paraId="26A034A4"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5CC60DE" w14:textId="77777777" w:rsidR="00D75E64" w:rsidRDefault="00D75E64">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2CACEB75" w14:textId="77777777" w:rsidR="00D75E64" w:rsidRDefault="0039284E">
            <w:pPr>
              <w:rPr>
                <w:rFonts w:ascii="Arial" w:eastAsia="Arial" w:hAnsi="Arial" w:cs="Arial"/>
                <w:sz w:val="20"/>
                <w:szCs w:val="20"/>
              </w:rPr>
            </w:pPr>
            <w:r>
              <w:rPr>
                <w:rFonts w:ascii="Arial" w:eastAsia="Arial" w:hAnsi="Arial" w:cs="Arial"/>
                <w:sz w:val="20"/>
                <w:szCs w:val="20"/>
              </w:rPr>
              <w:t>Building Class Culture</w:t>
            </w:r>
          </w:p>
        </w:tc>
        <w:tc>
          <w:tcPr>
            <w:tcW w:w="2070" w:type="dxa"/>
            <w:tcBorders>
              <w:top w:val="single" w:sz="6" w:space="0" w:color="000000"/>
              <w:left w:val="single" w:sz="6" w:space="0" w:color="000000"/>
              <w:bottom w:val="single" w:sz="6" w:space="0" w:color="000000"/>
              <w:right w:val="single" w:sz="6" w:space="0" w:color="000000"/>
            </w:tcBorders>
            <w:vAlign w:val="center"/>
          </w:tcPr>
          <w:p w14:paraId="00D1B3EF" w14:textId="77777777" w:rsidR="00D75E64" w:rsidRDefault="0039284E">
            <w:pPr>
              <w:rPr>
                <w:rFonts w:ascii="Arial" w:eastAsia="Arial" w:hAnsi="Arial" w:cs="Arial"/>
                <w:sz w:val="20"/>
                <w:szCs w:val="20"/>
              </w:rPr>
            </w:pPr>
            <w:r>
              <w:rPr>
                <w:rFonts w:ascii="Arial" w:eastAsia="Arial" w:hAnsi="Arial" w:cs="Arial"/>
                <w:sz w:val="20"/>
                <w:szCs w:val="20"/>
              </w:rPr>
              <w:t xml:space="preserve"> ESOL &amp; PCTs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07F095CB" w14:textId="77777777" w:rsidR="00D75E64" w:rsidRDefault="0039284E">
            <w:pPr>
              <w:rPr>
                <w:rFonts w:ascii="Arial" w:eastAsia="Arial" w:hAnsi="Arial" w:cs="Arial"/>
                <w:sz w:val="20"/>
                <w:szCs w:val="20"/>
              </w:rPr>
            </w:pPr>
            <w:r>
              <w:rPr>
                <w:rFonts w:ascii="Arial" w:eastAsia="Arial" w:hAnsi="Arial" w:cs="Arial"/>
                <w:sz w:val="20"/>
                <w:szCs w:val="20"/>
              </w:rPr>
              <w:t xml:space="preserve"> Developing Relationships- which will increase connections for academic growth</w:t>
            </w:r>
          </w:p>
        </w:tc>
        <w:tc>
          <w:tcPr>
            <w:tcW w:w="1890" w:type="dxa"/>
            <w:tcBorders>
              <w:top w:val="single" w:sz="6" w:space="0" w:color="000000"/>
              <w:left w:val="single" w:sz="6" w:space="0" w:color="000000"/>
              <w:bottom w:val="single" w:sz="6" w:space="0" w:color="000000"/>
              <w:right w:val="single" w:sz="6" w:space="0" w:color="000000"/>
            </w:tcBorders>
            <w:vAlign w:val="center"/>
          </w:tcPr>
          <w:p w14:paraId="33AF488B" w14:textId="77777777" w:rsidR="00D75E64" w:rsidRDefault="0039284E">
            <w:pPr>
              <w:rPr>
                <w:rFonts w:ascii="Arial" w:eastAsia="Arial" w:hAnsi="Arial" w:cs="Arial"/>
                <w:sz w:val="20"/>
                <w:szCs w:val="20"/>
              </w:rPr>
            </w:pPr>
            <w:r>
              <w:rPr>
                <w:rFonts w:ascii="Arial" w:eastAsia="Arial" w:hAnsi="Arial" w:cs="Arial"/>
                <w:sz w:val="20"/>
                <w:szCs w:val="20"/>
              </w:rPr>
              <w:t xml:space="preserve"> 2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667EB986" w14:textId="77777777" w:rsidR="00D75E64" w:rsidRDefault="00D75E64">
            <w:pPr>
              <w:rPr>
                <w:rFonts w:ascii="Arial" w:eastAsia="Arial" w:hAnsi="Arial" w:cs="Arial"/>
                <w:sz w:val="20"/>
                <w:szCs w:val="20"/>
              </w:rPr>
            </w:pPr>
          </w:p>
        </w:tc>
      </w:tr>
      <w:tr w:rsidR="00D75E64" w14:paraId="0B6F827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6B104966" w14:textId="77777777" w:rsidR="00D75E64" w:rsidRDefault="00D75E64">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6ADCB561" w14:textId="77777777" w:rsidR="00D75E64" w:rsidRDefault="0039284E">
            <w:pPr>
              <w:rPr>
                <w:rFonts w:ascii="Arial" w:eastAsia="Arial" w:hAnsi="Arial" w:cs="Arial"/>
                <w:sz w:val="20"/>
                <w:szCs w:val="20"/>
              </w:rPr>
            </w:pPr>
            <w:r>
              <w:rPr>
                <w:rFonts w:ascii="Arial" w:eastAsia="Arial" w:hAnsi="Arial" w:cs="Arial"/>
                <w:sz w:val="20"/>
                <w:szCs w:val="20"/>
              </w:rPr>
              <w:t>Utilizing Electronic Resources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02736A9" w14:textId="77777777" w:rsidR="00D75E64" w:rsidRDefault="0039284E">
            <w:pPr>
              <w:rPr>
                <w:rFonts w:ascii="Arial" w:eastAsia="Arial" w:hAnsi="Arial" w:cs="Arial"/>
                <w:sz w:val="20"/>
                <w:szCs w:val="20"/>
              </w:rPr>
            </w:pPr>
            <w:r>
              <w:rPr>
                <w:rFonts w:ascii="Arial" w:eastAsia="Arial" w:hAnsi="Arial" w:cs="Arial"/>
                <w:sz w:val="20"/>
                <w:szCs w:val="20"/>
              </w:rPr>
              <w:t xml:space="preserve"> Feather &amp; PCTs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6B68C4F0" w14:textId="77777777" w:rsidR="00D75E64" w:rsidRDefault="0039284E">
            <w:pPr>
              <w:rPr>
                <w:rFonts w:ascii="Arial" w:eastAsia="Arial" w:hAnsi="Arial" w:cs="Arial"/>
                <w:sz w:val="20"/>
                <w:szCs w:val="20"/>
              </w:rPr>
            </w:pPr>
            <w:r>
              <w:rPr>
                <w:rFonts w:ascii="Arial" w:eastAsia="Arial" w:hAnsi="Arial" w:cs="Arial"/>
                <w:sz w:val="20"/>
                <w:szCs w:val="20"/>
              </w:rPr>
              <w:t xml:space="preserve"> Affects all areas </w:t>
            </w:r>
          </w:p>
        </w:tc>
        <w:tc>
          <w:tcPr>
            <w:tcW w:w="1890" w:type="dxa"/>
            <w:tcBorders>
              <w:top w:val="single" w:sz="6" w:space="0" w:color="000000"/>
              <w:left w:val="single" w:sz="6" w:space="0" w:color="000000"/>
              <w:bottom w:val="single" w:sz="6" w:space="0" w:color="000000"/>
              <w:right w:val="single" w:sz="6" w:space="0" w:color="000000"/>
            </w:tcBorders>
            <w:vAlign w:val="center"/>
          </w:tcPr>
          <w:p w14:paraId="2D581955" w14:textId="77777777" w:rsidR="00D75E64" w:rsidRDefault="0039284E">
            <w:pPr>
              <w:rPr>
                <w:rFonts w:ascii="Arial" w:eastAsia="Arial" w:hAnsi="Arial" w:cs="Arial"/>
                <w:sz w:val="20"/>
                <w:szCs w:val="20"/>
              </w:rPr>
            </w:pPr>
            <w:r>
              <w:rPr>
                <w:rFonts w:ascii="Arial" w:eastAsia="Arial" w:hAnsi="Arial" w:cs="Arial"/>
                <w:sz w:val="20"/>
                <w:szCs w:val="20"/>
              </w:rPr>
              <w:t xml:space="preserve"> 2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27D0AC52" w14:textId="77777777" w:rsidR="00D75E64" w:rsidRDefault="00D75E64">
            <w:pPr>
              <w:rPr>
                <w:rFonts w:ascii="Arial" w:eastAsia="Arial" w:hAnsi="Arial" w:cs="Arial"/>
                <w:sz w:val="20"/>
                <w:szCs w:val="20"/>
              </w:rPr>
            </w:pPr>
          </w:p>
        </w:tc>
      </w:tr>
      <w:tr w:rsidR="00D75E64" w14:paraId="47093187"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FED8778" w14:textId="77777777"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6672D7D0" w14:textId="77777777" w:rsidR="00D75E64" w:rsidRDefault="0039284E">
            <w:pPr>
              <w:rPr>
                <w:rFonts w:ascii="Arial" w:eastAsia="Arial" w:hAnsi="Arial" w:cs="Arial"/>
                <w:sz w:val="20"/>
                <w:szCs w:val="20"/>
              </w:rPr>
            </w:pPr>
            <w:r>
              <w:rPr>
                <w:rFonts w:ascii="Arial" w:eastAsia="Arial" w:hAnsi="Arial" w:cs="Arial"/>
                <w:sz w:val="20"/>
                <w:szCs w:val="20"/>
              </w:rPr>
              <w:t>Using data to drive instruction</w:t>
            </w:r>
          </w:p>
        </w:tc>
        <w:tc>
          <w:tcPr>
            <w:tcW w:w="2070" w:type="dxa"/>
            <w:tcBorders>
              <w:top w:val="single" w:sz="6" w:space="0" w:color="000000"/>
              <w:left w:val="single" w:sz="6" w:space="0" w:color="000000"/>
              <w:bottom w:val="single" w:sz="6" w:space="0" w:color="000000"/>
              <w:right w:val="single" w:sz="6" w:space="0" w:color="000000"/>
            </w:tcBorders>
            <w:vAlign w:val="center"/>
          </w:tcPr>
          <w:p w14:paraId="5ECE42DE" w14:textId="77777777" w:rsidR="00D75E64" w:rsidRDefault="0039284E">
            <w:pPr>
              <w:rPr>
                <w:rFonts w:ascii="Arial" w:eastAsia="Arial" w:hAnsi="Arial" w:cs="Arial"/>
                <w:sz w:val="20"/>
                <w:szCs w:val="20"/>
              </w:rPr>
            </w:pPr>
            <w:r>
              <w:rPr>
                <w:rFonts w:ascii="Arial" w:eastAsia="Arial" w:hAnsi="Arial" w:cs="Arial"/>
                <w:sz w:val="20"/>
                <w:szCs w:val="20"/>
              </w:rPr>
              <w:t xml:space="preserve"> PCTs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29E8259A" w14:textId="77777777" w:rsidR="00D75E64" w:rsidRDefault="0039284E">
            <w:pPr>
              <w:rPr>
                <w:rFonts w:ascii="Arial" w:eastAsia="Arial" w:hAnsi="Arial" w:cs="Arial"/>
                <w:sz w:val="20"/>
                <w:szCs w:val="20"/>
              </w:rPr>
            </w:pPr>
            <w:r>
              <w:rPr>
                <w:rFonts w:ascii="Arial" w:eastAsia="Arial" w:hAnsi="Arial" w:cs="Arial"/>
                <w:sz w:val="20"/>
                <w:szCs w:val="20"/>
              </w:rPr>
              <w:t>Affects all academic areas</w:t>
            </w:r>
          </w:p>
        </w:tc>
        <w:tc>
          <w:tcPr>
            <w:tcW w:w="1890" w:type="dxa"/>
            <w:tcBorders>
              <w:top w:val="single" w:sz="6" w:space="0" w:color="000000"/>
              <w:left w:val="single" w:sz="6" w:space="0" w:color="000000"/>
              <w:bottom w:val="single" w:sz="6" w:space="0" w:color="000000"/>
              <w:right w:val="single" w:sz="6" w:space="0" w:color="000000"/>
            </w:tcBorders>
            <w:vAlign w:val="center"/>
          </w:tcPr>
          <w:p w14:paraId="49F74E73" w14:textId="77777777" w:rsidR="00D75E64" w:rsidRDefault="0039284E">
            <w:pPr>
              <w:rPr>
                <w:rFonts w:ascii="Arial" w:eastAsia="Arial" w:hAnsi="Arial" w:cs="Arial"/>
                <w:sz w:val="20"/>
                <w:szCs w:val="20"/>
              </w:rPr>
            </w:pPr>
            <w:r>
              <w:rPr>
                <w:rFonts w:ascii="Arial" w:eastAsia="Arial" w:hAnsi="Arial" w:cs="Arial"/>
                <w:sz w:val="20"/>
                <w:szCs w:val="20"/>
              </w:rPr>
              <w:t xml:space="preserve"> 4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2F8972E3" w14:textId="77777777" w:rsidR="00D75E64" w:rsidRDefault="00D75E64">
            <w:pPr>
              <w:rPr>
                <w:rFonts w:ascii="Arial" w:eastAsia="Arial" w:hAnsi="Arial" w:cs="Arial"/>
                <w:sz w:val="20"/>
                <w:szCs w:val="20"/>
              </w:rPr>
            </w:pPr>
          </w:p>
        </w:tc>
      </w:tr>
      <w:tr w:rsidR="00D75E64" w14:paraId="0D6B9500"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6BDD153" w14:textId="77777777" w:rsidR="00D75E64" w:rsidRDefault="00D75E64">
            <w:pPr>
              <w:jc w:val="center"/>
              <w:rPr>
                <w:rFonts w:ascii="Arial" w:eastAsia="Arial" w:hAnsi="Arial" w:cs="Arial"/>
                <w:sz w:val="20"/>
                <w:szCs w:val="20"/>
              </w:rPr>
            </w:pPr>
            <w:r>
              <w:rPr>
                <w:rFonts w:ascii="Arial" w:eastAsia="Arial" w:hAnsi="Arial" w:cs="Arial"/>
                <w:sz w:val="20"/>
                <w:szCs w:val="20"/>
              </w:rPr>
              <w:lastRenderedPageBreak/>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7B14295A" w14:textId="77777777" w:rsidR="00D75E64" w:rsidRDefault="0039284E">
            <w:pPr>
              <w:rPr>
                <w:rFonts w:ascii="Arial" w:eastAsia="Arial" w:hAnsi="Arial" w:cs="Arial"/>
                <w:sz w:val="20"/>
                <w:szCs w:val="20"/>
              </w:rPr>
            </w:pPr>
            <w:r>
              <w:rPr>
                <w:rFonts w:ascii="Arial" w:eastAsia="Arial" w:hAnsi="Arial" w:cs="Arial"/>
                <w:sz w:val="20"/>
                <w:szCs w:val="20"/>
              </w:rPr>
              <w:t xml:space="preserve"> Differentiated instruction</w:t>
            </w:r>
          </w:p>
        </w:tc>
        <w:tc>
          <w:tcPr>
            <w:tcW w:w="2070" w:type="dxa"/>
            <w:tcBorders>
              <w:top w:val="single" w:sz="6" w:space="0" w:color="000000"/>
              <w:left w:val="single" w:sz="6" w:space="0" w:color="000000"/>
              <w:bottom w:val="single" w:sz="6" w:space="0" w:color="000000"/>
              <w:right w:val="single" w:sz="6" w:space="0" w:color="000000"/>
            </w:tcBorders>
            <w:vAlign w:val="center"/>
          </w:tcPr>
          <w:p w14:paraId="4F83577B" w14:textId="77777777" w:rsidR="00D75E64" w:rsidRDefault="0039284E">
            <w:pPr>
              <w:rPr>
                <w:rFonts w:ascii="Arial" w:eastAsia="Arial" w:hAnsi="Arial" w:cs="Arial"/>
                <w:sz w:val="20"/>
                <w:szCs w:val="20"/>
              </w:rPr>
            </w:pPr>
            <w:r>
              <w:rPr>
                <w:rFonts w:ascii="Arial" w:eastAsia="Arial" w:hAnsi="Arial" w:cs="Arial"/>
                <w:sz w:val="20"/>
                <w:szCs w:val="20"/>
              </w:rPr>
              <w:t xml:space="preserve"> PCTs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7CBFF833" w14:textId="77777777" w:rsidR="00D75E64" w:rsidRDefault="0039284E">
            <w:pPr>
              <w:rPr>
                <w:rFonts w:ascii="Arial" w:eastAsia="Arial" w:hAnsi="Arial" w:cs="Arial"/>
                <w:sz w:val="20"/>
                <w:szCs w:val="20"/>
              </w:rPr>
            </w:pPr>
            <w:r>
              <w:rPr>
                <w:rFonts w:ascii="Arial" w:eastAsia="Arial" w:hAnsi="Arial" w:cs="Arial"/>
                <w:sz w:val="20"/>
                <w:szCs w:val="20"/>
              </w:rPr>
              <w:t xml:space="preserve"> Affects all academic areas</w:t>
            </w:r>
          </w:p>
        </w:tc>
        <w:tc>
          <w:tcPr>
            <w:tcW w:w="1890" w:type="dxa"/>
            <w:tcBorders>
              <w:top w:val="single" w:sz="6" w:space="0" w:color="000000"/>
              <w:left w:val="single" w:sz="6" w:space="0" w:color="000000"/>
              <w:bottom w:val="single" w:sz="6" w:space="0" w:color="000000"/>
              <w:right w:val="single" w:sz="6" w:space="0" w:color="000000"/>
            </w:tcBorders>
            <w:vAlign w:val="center"/>
          </w:tcPr>
          <w:p w14:paraId="6BA1B9A8" w14:textId="77777777" w:rsidR="00D75E64" w:rsidRDefault="0039284E">
            <w:pPr>
              <w:rPr>
                <w:rFonts w:ascii="Arial" w:eastAsia="Arial" w:hAnsi="Arial" w:cs="Arial"/>
                <w:sz w:val="20"/>
                <w:szCs w:val="20"/>
              </w:rPr>
            </w:pPr>
            <w:r>
              <w:rPr>
                <w:rFonts w:ascii="Arial" w:eastAsia="Arial" w:hAnsi="Arial" w:cs="Arial"/>
                <w:sz w:val="20"/>
                <w:szCs w:val="20"/>
              </w:rPr>
              <w:t xml:space="preserve"> 3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365C490F" w14:textId="77777777" w:rsidR="00D75E64" w:rsidRDefault="00D75E64">
            <w:pPr>
              <w:rPr>
                <w:rFonts w:ascii="Arial" w:eastAsia="Arial" w:hAnsi="Arial" w:cs="Arial"/>
                <w:sz w:val="20"/>
                <w:szCs w:val="20"/>
              </w:rPr>
            </w:pPr>
          </w:p>
        </w:tc>
      </w:tr>
      <w:tr w:rsidR="00D75E64" w14:paraId="5A6480E8"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733FDE97" w14:textId="77777777"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744B2C88" w14:textId="77777777" w:rsidR="00D75E64" w:rsidRDefault="0039284E">
            <w:pPr>
              <w:rPr>
                <w:rFonts w:ascii="Arial" w:eastAsia="Arial" w:hAnsi="Arial" w:cs="Arial"/>
                <w:sz w:val="20"/>
                <w:szCs w:val="20"/>
              </w:rPr>
            </w:pPr>
            <w:r>
              <w:rPr>
                <w:rFonts w:ascii="Arial" w:eastAsia="Arial" w:hAnsi="Arial" w:cs="Arial"/>
                <w:sz w:val="20"/>
                <w:szCs w:val="20"/>
              </w:rPr>
              <w:t xml:space="preserve"> Data Conferencing with parents</w:t>
            </w:r>
          </w:p>
        </w:tc>
        <w:tc>
          <w:tcPr>
            <w:tcW w:w="2070" w:type="dxa"/>
            <w:tcBorders>
              <w:top w:val="single" w:sz="6" w:space="0" w:color="000000"/>
              <w:left w:val="single" w:sz="6" w:space="0" w:color="000000"/>
              <w:bottom w:val="single" w:sz="6" w:space="0" w:color="000000"/>
              <w:right w:val="single" w:sz="6" w:space="0" w:color="000000"/>
            </w:tcBorders>
            <w:vAlign w:val="center"/>
          </w:tcPr>
          <w:p w14:paraId="02F849FB" w14:textId="77777777" w:rsidR="00D75E64" w:rsidRDefault="0039284E">
            <w:pPr>
              <w:rPr>
                <w:rFonts w:ascii="Arial" w:eastAsia="Arial" w:hAnsi="Arial" w:cs="Arial"/>
                <w:sz w:val="20"/>
                <w:szCs w:val="20"/>
              </w:rPr>
            </w:pPr>
            <w:r>
              <w:rPr>
                <w:rFonts w:ascii="Arial" w:eastAsia="Arial" w:hAnsi="Arial" w:cs="Arial"/>
                <w:sz w:val="20"/>
                <w:szCs w:val="20"/>
              </w:rPr>
              <w:t xml:space="preserve"> Grade level Chairs</w:t>
            </w:r>
          </w:p>
        </w:tc>
        <w:tc>
          <w:tcPr>
            <w:tcW w:w="2520" w:type="dxa"/>
            <w:tcBorders>
              <w:top w:val="single" w:sz="6" w:space="0" w:color="000000"/>
              <w:left w:val="single" w:sz="6" w:space="0" w:color="000000"/>
              <w:bottom w:val="single" w:sz="6" w:space="0" w:color="000000"/>
              <w:right w:val="single" w:sz="6" w:space="0" w:color="000000"/>
            </w:tcBorders>
            <w:vAlign w:val="center"/>
          </w:tcPr>
          <w:p w14:paraId="0A3ADD4E" w14:textId="77777777" w:rsidR="00D75E64" w:rsidRDefault="0039284E">
            <w:pPr>
              <w:rPr>
                <w:rFonts w:ascii="Arial" w:eastAsia="Arial" w:hAnsi="Arial" w:cs="Arial"/>
                <w:sz w:val="20"/>
                <w:szCs w:val="20"/>
              </w:rPr>
            </w:pPr>
            <w:r>
              <w:rPr>
                <w:rFonts w:ascii="Arial" w:eastAsia="Arial" w:hAnsi="Arial" w:cs="Arial"/>
                <w:sz w:val="20"/>
                <w:szCs w:val="20"/>
              </w:rPr>
              <w:t xml:space="preserve"> Affects all academic areas</w:t>
            </w:r>
          </w:p>
        </w:tc>
        <w:tc>
          <w:tcPr>
            <w:tcW w:w="1890" w:type="dxa"/>
            <w:tcBorders>
              <w:top w:val="single" w:sz="6" w:space="0" w:color="000000"/>
              <w:left w:val="single" w:sz="6" w:space="0" w:color="000000"/>
              <w:bottom w:val="single" w:sz="6" w:space="0" w:color="000000"/>
              <w:right w:val="single" w:sz="6" w:space="0" w:color="000000"/>
            </w:tcBorders>
            <w:vAlign w:val="center"/>
          </w:tcPr>
          <w:p w14:paraId="0F48B8E1" w14:textId="77777777" w:rsidR="00D75E64" w:rsidRDefault="0039284E">
            <w:pPr>
              <w:rPr>
                <w:rFonts w:ascii="Arial" w:eastAsia="Arial" w:hAnsi="Arial" w:cs="Arial"/>
                <w:sz w:val="20"/>
                <w:szCs w:val="20"/>
              </w:rPr>
            </w:pPr>
            <w:r>
              <w:rPr>
                <w:rFonts w:ascii="Arial" w:eastAsia="Arial" w:hAnsi="Arial" w:cs="Arial"/>
                <w:sz w:val="20"/>
                <w:szCs w:val="20"/>
              </w:rPr>
              <w:t xml:space="preserve"> 2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73E95B67" w14:textId="77777777" w:rsidR="00D75E64" w:rsidRDefault="00D75E64">
            <w:pPr>
              <w:rPr>
                <w:rFonts w:ascii="Arial" w:eastAsia="Arial" w:hAnsi="Arial" w:cs="Arial"/>
                <w:sz w:val="20"/>
                <w:szCs w:val="20"/>
              </w:rPr>
            </w:pPr>
          </w:p>
        </w:tc>
      </w:tr>
      <w:tr w:rsidR="00D75E64" w14:paraId="7CACFB9F"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CB21786" w14:textId="77777777" w:rsidR="00D75E64" w:rsidRDefault="00D75E64">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373D6851" w14:textId="77777777" w:rsidR="00D75E64" w:rsidRDefault="0039284E">
            <w:pPr>
              <w:rPr>
                <w:rFonts w:ascii="Arial" w:eastAsia="Arial" w:hAnsi="Arial" w:cs="Arial"/>
                <w:sz w:val="20"/>
                <w:szCs w:val="20"/>
              </w:rPr>
            </w:pPr>
            <w:r>
              <w:rPr>
                <w:rFonts w:ascii="Arial" w:eastAsia="Arial" w:hAnsi="Arial" w:cs="Arial"/>
                <w:sz w:val="20"/>
                <w:szCs w:val="20"/>
              </w:rPr>
              <w:t xml:space="preserve"> Magnetics/BEST Standards Practice</w:t>
            </w:r>
          </w:p>
        </w:tc>
        <w:tc>
          <w:tcPr>
            <w:tcW w:w="2070" w:type="dxa"/>
            <w:tcBorders>
              <w:top w:val="single" w:sz="6" w:space="0" w:color="000000"/>
              <w:left w:val="single" w:sz="6" w:space="0" w:color="000000"/>
              <w:bottom w:val="single" w:sz="6" w:space="0" w:color="000000"/>
              <w:right w:val="single" w:sz="6" w:space="0" w:color="000000"/>
            </w:tcBorders>
            <w:vAlign w:val="center"/>
          </w:tcPr>
          <w:p w14:paraId="49D7AFD6" w14:textId="77777777" w:rsidR="00D75E64" w:rsidRDefault="0039284E">
            <w:pPr>
              <w:rPr>
                <w:rFonts w:ascii="Arial" w:eastAsia="Arial" w:hAnsi="Arial" w:cs="Arial"/>
                <w:sz w:val="20"/>
                <w:szCs w:val="20"/>
              </w:rPr>
            </w:pPr>
            <w:r>
              <w:rPr>
                <w:rFonts w:ascii="Arial" w:eastAsia="Arial" w:hAnsi="Arial" w:cs="Arial"/>
                <w:sz w:val="20"/>
                <w:szCs w:val="20"/>
              </w:rPr>
              <w:t xml:space="preserve"> Grade level Chairs</w:t>
            </w:r>
          </w:p>
        </w:tc>
        <w:tc>
          <w:tcPr>
            <w:tcW w:w="2520" w:type="dxa"/>
            <w:tcBorders>
              <w:top w:val="single" w:sz="6" w:space="0" w:color="000000"/>
              <w:left w:val="single" w:sz="6" w:space="0" w:color="000000"/>
              <w:bottom w:val="single" w:sz="6" w:space="0" w:color="000000"/>
              <w:right w:val="single" w:sz="6" w:space="0" w:color="000000"/>
            </w:tcBorders>
            <w:vAlign w:val="center"/>
          </w:tcPr>
          <w:p w14:paraId="7281785C" w14:textId="77777777" w:rsidR="00D75E64" w:rsidRDefault="0039284E">
            <w:pPr>
              <w:rPr>
                <w:rFonts w:ascii="Arial" w:eastAsia="Arial" w:hAnsi="Arial" w:cs="Arial"/>
                <w:sz w:val="20"/>
                <w:szCs w:val="20"/>
              </w:rPr>
            </w:pPr>
            <w:r>
              <w:rPr>
                <w:rFonts w:ascii="Arial" w:eastAsia="Arial" w:hAnsi="Arial" w:cs="Arial"/>
                <w:sz w:val="20"/>
                <w:szCs w:val="20"/>
              </w:rPr>
              <w:t xml:space="preserve"> Math &amp; ELA increase</w:t>
            </w:r>
          </w:p>
        </w:tc>
        <w:tc>
          <w:tcPr>
            <w:tcW w:w="1890" w:type="dxa"/>
            <w:tcBorders>
              <w:top w:val="single" w:sz="6" w:space="0" w:color="000000"/>
              <w:left w:val="single" w:sz="6" w:space="0" w:color="000000"/>
              <w:bottom w:val="single" w:sz="6" w:space="0" w:color="000000"/>
              <w:right w:val="single" w:sz="6" w:space="0" w:color="000000"/>
            </w:tcBorders>
            <w:vAlign w:val="center"/>
          </w:tcPr>
          <w:p w14:paraId="6BF35688" w14:textId="77777777" w:rsidR="00D75E64" w:rsidRDefault="0039284E">
            <w:pPr>
              <w:rPr>
                <w:rFonts w:ascii="Arial" w:eastAsia="Arial" w:hAnsi="Arial" w:cs="Arial"/>
                <w:sz w:val="20"/>
                <w:szCs w:val="20"/>
              </w:rPr>
            </w:pPr>
            <w:r>
              <w:rPr>
                <w:rFonts w:ascii="Arial" w:eastAsia="Arial" w:hAnsi="Arial" w:cs="Arial"/>
                <w:sz w:val="20"/>
                <w:szCs w:val="20"/>
              </w:rPr>
              <w:t xml:space="preserve"> 6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714B9C02" w14:textId="77777777" w:rsidR="00D75E64" w:rsidRDefault="00D75E64">
            <w:pPr>
              <w:rPr>
                <w:rFonts w:ascii="Arial" w:eastAsia="Arial" w:hAnsi="Arial" w:cs="Arial"/>
                <w:sz w:val="20"/>
                <w:szCs w:val="20"/>
              </w:rPr>
            </w:pPr>
          </w:p>
        </w:tc>
      </w:tr>
      <w:tr w:rsidR="00D75E64" w14:paraId="5BA15F38"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133E0F8E"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4EE779C0" w14:textId="77777777" w:rsidR="00D75E64" w:rsidRDefault="0039284E">
            <w:pPr>
              <w:rPr>
                <w:rFonts w:ascii="Arial" w:eastAsia="Arial" w:hAnsi="Arial" w:cs="Arial"/>
                <w:sz w:val="20"/>
                <w:szCs w:val="20"/>
              </w:rPr>
            </w:pPr>
            <w:r>
              <w:rPr>
                <w:rFonts w:ascii="Arial" w:eastAsia="Arial" w:hAnsi="Arial" w:cs="Arial"/>
                <w:sz w:val="20"/>
                <w:szCs w:val="20"/>
              </w:rPr>
              <w:t xml:space="preserve"> BEST Standards</w:t>
            </w:r>
          </w:p>
        </w:tc>
        <w:tc>
          <w:tcPr>
            <w:tcW w:w="2070" w:type="dxa"/>
            <w:tcBorders>
              <w:top w:val="single" w:sz="6" w:space="0" w:color="000000"/>
              <w:left w:val="single" w:sz="6" w:space="0" w:color="000000"/>
              <w:bottom w:val="single" w:sz="6" w:space="0" w:color="000000"/>
              <w:right w:val="single" w:sz="6" w:space="0" w:color="000000"/>
            </w:tcBorders>
            <w:vAlign w:val="center"/>
          </w:tcPr>
          <w:p w14:paraId="21369950" w14:textId="77777777" w:rsidR="00D75E64" w:rsidRDefault="0039284E">
            <w:pPr>
              <w:rPr>
                <w:rFonts w:ascii="Arial" w:eastAsia="Arial" w:hAnsi="Arial" w:cs="Arial"/>
                <w:sz w:val="20"/>
                <w:szCs w:val="20"/>
              </w:rPr>
            </w:pPr>
            <w:r>
              <w:rPr>
                <w:rFonts w:ascii="Arial" w:eastAsia="Arial" w:hAnsi="Arial" w:cs="Arial"/>
                <w:sz w:val="20"/>
                <w:szCs w:val="20"/>
              </w:rPr>
              <w:t xml:space="preserve"> Grade level Chairs</w:t>
            </w:r>
          </w:p>
        </w:tc>
        <w:tc>
          <w:tcPr>
            <w:tcW w:w="2520" w:type="dxa"/>
            <w:tcBorders>
              <w:top w:val="single" w:sz="6" w:space="0" w:color="000000"/>
              <w:left w:val="single" w:sz="6" w:space="0" w:color="000000"/>
              <w:bottom w:val="single" w:sz="6" w:space="0" w:color="000000"/>
              <w:right w:val="single" w:sz="6" w:space="0" w:color="000000"/>
            </w:tcBorders>
            <w:vAlign w:val="center"/>
          </w:tcPr>
          <w:p w14:paraId="46A44E61" w14:textId="77777777" w:rsidR="00D75E64" w:rsidRDefault="0039284E">
            <w:pPr>
              <w:rPr>
                <w:rFonts w:ascii="Arial" w:eastAsia="Arial" w:hAnsi="Arial" w:cs="Arial"/>
                <w:sz w:val="20"/>
                <w:szCs w:val="20"/>
              </w:rPr>
            </w:pPr>
            <w:r>
              <w:rPr>
                <w:rFonts w:ascii="Arial" w:eastAsia="Arial" w:hAnsi="Arial" w:cs="Arial"/>
                <w:sz w:val="20"/>
                <w:szCs w:val="20"/>
              </w:rPr>
              <w:t xml:space="preserve"> Math, ELA, &amp; Science Increase</w:t>
            </w:r>
          </w:p>
        </w:tc>
        <w:tc>
          <w:tcPr>
            <w:tcW w:w="1890" w:type="dxa"/>
            <w:tcBorders>
              <w:top w:val="single" w:sz="6" w:space="0" w:color="000000"/>
              <w:left w:val="single" w:sz="6" w:space="0" w:color="000000"/>
              <w:bottom w:val="single" w:sz="6" w:space="0" w:color="000000"/>
              <w:right w:val="single" w:sz="6" w:space="0" w:color="000000"/>
            </w:tcBorders>
            <w:vAlign w:val="center"/>
          </w:tcPr>
          <w:p w14:paraId="285FC18C" w14:textId="77777777" w:rsidR="00D75E64" w:rsidRDefault="0039284E">
            <w:pPr>
              <w:rPr>
                <w:rFonts w:ascii="Arial" w:eastAsia="Arial" w:hAnsi="Arial" w:cs="Arial"/>
                <w:sz w:val="20"/>
                <w:szCs w:val="20"/>
              </w:rPr>
            </w:pPr>
            <w:r>
              <w:rPr>
                <w:rFonts w:ascii="Arial" w:eastAsia="Arial" w:hAnsi="Arial" w:cs="Arial"/>
                <w:sz w:val="20"/>
                <w:szCs w:val="20"/>
              </w:rPr>
              <w:t xml:space="preserve"> 10 hours</w:t>
            </w:r>
          </w:p>
        </w:tc>
        <w:tc>
          <w:tcPr>
            <w:tcW w:w="2520" w:type="dxa"/>
            <w:tcBorders>
              <w:top w:val="single" w:sz="6" w:space="0" w:color="000000"/>
              <w:left w:val="single" w:sz="6" w:space="0" w:color="000000"/>
              <w:bottom w:val="single" w:sz="6" w:space="0" w:color="000000"/>
              <w:right w:val="single" w:sz="6" w:space="0" w:color="000000"/>
            </w:tcBorders>
            <w:vAlign w:val="center"/>
          </w:tcPr>
          <w:p w14:paraId="7C90D752" w14:textId="77777777" w:rsidR="00D75E64" w:rsidRDefault="00D75E64">
            <w:pPr>
              <w:rPr>
                <w:rFonts w:ascii="Arial" w:eastAsia="Arial" w:hAnsi="Arial" w:cs="Arial"/>
                <w:sz w:val="20"/>
                <w:szCs w:val="20"/>
              </w:rPr>
            </w:pPr>
          </w:p>
        </w:tc>
      </w:tr>
      <w:tr w:rsidR="00D75E64" w14:paraId="3BCA5579"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8CEE00D" w14:textId="77777777"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13764478" w14:textId="77777777" w:rsidR="00D75E64" w:rsidRDefault="0039284E">
            <w:pPr>
              <w:rPr>
                <w:rFonts w:ascii="Arial" w:eastAsia="Arial" w:hAnsi="Arial" w:cs="Arial"/>
                <w:sz w:val="20"/>
                <w:szCs w:val="20"/>
              </w:rPr>
            </w:pPr>
            <w:r>
              <w:rPr>
                <w:rFonts w:ascii="Arial" w:eastAsia="Arial" w:hAnsi="Arial" w:cs="Arial"/>
                <w:sz w:val="20"/>
                <w:szCs w:val="20"/>
              </w:rPr>
              <w:t xml:space="preserve"> Connecting with Families &amp; Community Partners</w:t>
            </w:r>
          </w:p>
        </w:tc>
        <w:tc>
          <w:tcPr>
            <w:tcW w:w="2070" w:type="dxa"/>
            <w:tcBorders>
              <w:top w:val="single" w:sz="6" w:space="0" w:color="000000"/>
              <w:left w:val="single" w:sz="6" w:space="0" w:color="000000"/>
              <w:bottom w:val="single" w:sz="6" w:space="0" w:color="000000"/>
              <w:right w:val="single" w:sz="6" w:space="0" w:color="000000"/>
            </w:tcBorders>
            <w:vAlign w:val="center"/>
          </w:tcPr>
          <w:p w14:paraId="3B2D58BB" w14:textId="77777777" w:rsidR="00D75E64" w:rsidRDefault="0039284E">
            <w:pPr>
              <w:rPr>
                <w:rFonts w:ascii="Arial" w:eastAsia="Arial" w:hAnsi="Arial" w:cs="Arial"/>
                <w:sz w:val="20"/>
                <w:szCs w:val="20"/>
              </w:rPr>
            </w:pPr>
            <w:r>
              <w:rPr>
                <w:rFonts w:ascii="Arial" w:eastAsia="Arial" w:hAnsi="Arial" w:cs="Arial"/>
                <w:sz w:val="20"/>
                <w:szCs w:val="20"/>
              </w:rPr>
              <w:t xml:space="preserve"> Administration &amp; ESOL Contacts</w:t>
            </w:r>
          </w:p>
        </w:tc>
        <w:tc>
          <w:tcPr>
            <w:tcW w:w="2520" w:type="dxa"/>
            <w:tcBorders>
              <w:top w:val="single" w:sz="6" w:space="0" w:color="000000"/>
              <w:left w:val="single" w:sz="6" w:space="0" w:color="000000"/>
              <w:bottom w:val="single" w:sz="6" w:space="0" w:color="000000"/>
              <w:right w:val="single" w:sz="6" w:space="0" w:color="000000"/>
            </w:tcBorders>
            <w:vAlign w:val="center"/>
          </w:tcPr>
          <w:p w14:paraId="55B1CD0F" w14:textId="77777777" w:rsidR="00D75E64" w:rsidRDefault="0039284E">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Affects all academic areas</w:t>
            </w:r>
          </w:p>
        </w:tc>
        <w:tc>
          <w:tcPr>
            <w:tcW w:w="1890" w:type="dxa"/>
            <w:tcBorders>
              <w:top w:val="single" w:sz="6" w:space="0" w:color="000000"/>
              <w:left w:val="single" w:sz="6" w:space="0" w:color="000000"/>
              <w:bottom w:val="single" w:sz="6" w:space="0" w:color="000000"/>
              <w:right w:val="single" w:sz="6" w:space="0" w:color="000000"/>
            </w:tcBorders>
            <w:vAlign w:val="center"/>
          </w:tcPr>
          <w:p w14:paraId="21148B19" w14:textId="77777777" w:rsidR="00D75E64" w:rsidRDefault="0039284E">
            <w:pPr>
              <w:rPr>
                <w:rFonts w:ascii="Arial" w:eastAsia="Arial" w:hAnsi="Arial" w:cs="Arial"/>
                <w:sz w:val="20"/>
                <w:szCs w:val="20"/>
              </w:rPr>
            </w:pPr>
            <w:r>
              <w:rPr>
                <w:rFonts w:ascii="Arial" w:eastAsia="Arial" w:hAnsi="Arial" w:cs="Arial"/>
                <w:sz w:val="20"/>
                <w:szCs w:val="20"/>
              </w:rPr>
              <w:t xml:space="preserve"> 3 hours</w:t>
            </w:r>
            <w:bookmarkStart w:id="21" w:name="_GoBack"/>
            <w:bookmarkEnd w:id="21"/>
          </w:p>
        </w:tc>
        <w:tc>
          <w:tcPr>
            <w:tcW w:w="2520" w:type="dxa"/>
            <w:tcBorders>
              <w:top w:val="single" w:sz="6" w:space="0" w:color="000000"/>
              <w:left w:val="single" w:sz="6" w:space="0" w:color="000000"/>
              <w:bottom w:val="single" w:sz="6" w:space="0" w:color="000000"/>
              <w:right w:val="single" w:sz="6" w:space="0" w:color="000000"/>
            </w:tcBorders>
            <w:vAlign w:val="center"/>
          </w:tcPr>
          <w:p w14:paraId="2C28FEF9" w14:textId="77777777" w:rsidR="00D75E64" w:rsidRDefault="00D75E64">
            <w:pPr>
              <w:rPr>
                <w:rFonts w:ascii="Arial" w:eastAsia="Arial" w:hAnsi="Arial" w:cs="Arial"/>
                <w:sz w:val="20"/>
                <w:szCs w:val="20"/>
              </w:rPr>
            </w:pPr>
          </w:p>
        </w:tc>
      </w:tr>
      <w:tr w:rsidR="00D75E64" w14:paraId="1447052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C3DD394"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4AEABFB0"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AC8A47F"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E5B62A4"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2E42ADC"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64D085F" w14:textId="77777777" w:rsidR="00D75E64" w:rsidRDefault="00D75E64">
            <w:pPr>
              <w:rPr>
                <w:rFonts w:ascii="Arial" w:eastAsia="Arial" w:hAnsi="Arial" w:cs="Arial"/>
                <w:sz w:val="20"/>
                <w:szCs w:val="20"/>
              </w:rPr>
            </w:pPr>
          </w:p>
        </w:tc>
      </w:tr>
    </w:tbl>
    <w:p w14:paraId="039E289A" w14:textId="77777777" w:rsidR="00D20F43" w:rsidRDefault="00D20F43">
      <w:pPr>
        <w:rPr>
          <w:rFonts w:ascii="Arial" w:eastAsia="Arial" w:hAnsi="Arial" w:cs="Arial"/>
          <w:sz w:val="20"/>
          <w:szCs w:val="20"/>
        </w:rPr>
      </w:pPr>
    </w:p>
    <w:p w14:paraId="65885796" w14:textId="77777777" w:rsidR="00D20F43" w:rsidRDefault="00D20F43">
      <w:pPr>
        <w:rPr>
          <w:rFonts w:ascii="Arial" w:eastAsia="Arial" w:hAnsi="Arial" w:cs="Arial"/>
          <w:sz w:val="20"/>
          <w:szCs w:val="20"/>
        </w:rPr>
      </w:pPr>
    </w:p>
    <w:p w14:paraId="3A9505CF" w14:textId="77777777" w:rsidR="00D20F43" w:rsidRDefault="00D20F43">
      <w:pPr>
        <w:rPr>
          <w:rFonts w:ascii="Arial" w:eastAsia="Arial" w:hAnsi="Arial" w:cs="Arial"/>
          <w:sz w:val="20"/>
          <w:szCs w:val="20"/>
        </w:rPr>
      </w:pPr>
    </w:p>
    <w:p w14:paraId="020CBAC2" w14:textId="77777777" w:rsidR="00D20F43" w:rsidRDefault="00D20F43">
      <w:pPr>
        <w:rPr>
          <w:rFonts w:ascii="Arial" w:eastAsia="Arial" w:hAnsi="Arial" w:cs="Arial"/>
          <w:sz w:val="20"/>
          <w:szCs w:val="20"/>
        </w:rPr>
      </w:pPr>
    </w:p>
    <w:p w14:paraId="3D654ED0" w14:textId="77777777" w:rsidR="00D20F43" w:rsidRDefault="00D20F43">
      <w:pPr>
        <w:rPr>
          <w:color w:val="FF0000"/>
        </w:rPr>
      </w:pPr>
    </w:p>
    <w:sectPr w:rsidR="00D20F4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14F5F"/>
    <w:rsid w:val="00086E20"/>
    <w:rsid w:val="00117894"/>
    <w:rsid w:val="001D525D"/>
    <w:rsid w:val="00243963"/>
    <w:rsid w:val="002B6CC1"/>
    <w:rsid w:val="002E1F0D"/>
    <w:rsid w:val="003333E0"/>
    <w:rsid w:val="0039284E"/>
    <w:rsid w:val="003B7651"/>
    <w:rsid w:val="00430DD7"/>
    <w:rsid w:val="00431BFC"/>
    <w:rsid w:val="00580209"/>
    <w:rsid w:val="0058518D"/>
    <w:rsid w:val="00595EC7"/>
    <w:rsid w:val="005A3AD9"/>
    <w:rsid w:val="005D2786"/>
    <w:rsid w:val="00627485"/>
    <w:rsid w:val="0067502F"/>
    <w:rsid w:val="006B4E0D"/>
    <w:rsid w:val="006E23D3"/>
    <w:rsid w:val="007D5610"/>
    <w:rsid w:val="00800F8C"/>
    <w:rsid w:val="00806844"/>
    <w:rsid w:val="008230B3"/>
    <w:rsid w:val="00823540"/>
    <w:rsid w:val="008249F3"/>
    <w:rsid w:val="00826133"/>
    <w:rsid w:val="00856FF8"/>
    <w:rsid w:val="008659D8"/>
    <w:rsid w:val="008859FD"/>
    <w:rsid w:val="008B593E"/>
    <w:rsid w:val="00952BA7"/>
    <w:rsid w:val="009A0969"/>
    <w:rsid w:val="00A17DFA"/>
    <w:rsid w:val="00A21256"/>
    <w:rsid w:val="00B85374"/>
    <w:rsid w:val="00B86215"/>
    <w:rsid w:val="00BA37B5"/>
    <w:rsid w:val="00BD20B1"/>
    <w:rsid w:val="00BD696E"/>
    <w:rsid w:val="00BE10E2"/>
    <w:rsid w:val="00BE6486"/>
    <w:rsid w:val="00D20F43"/>
    <w:rsid w:val="00D75E64"/>
    <w:rsid w:val="00D77603"/>
    <w:rsid w:val="00E0200C"/>
    <w:rsid w:val="00E970C7"/>
    <w:rsid w:val="00F214BC"/>
    <w:rsid w:val="00F72CEA"/>
    <w:rsid w:val="00FA6CF2"/>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CF50E"/>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2adc9f6f-33ec-4013-8bcf-0a2b49f6b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5" ma:contentTypeDescription="Create a new document." ma:contentTypeScope="" ma:versionID="6e7a19d2790200721a852b53e3b9a7b1">
  <xsd:schema xmlns:xsd="http://www.w3.org/2001/XMLSchema" xmlns:xs="http://www.w3.org/2001/XMLSchema" xmlns:p="http://schemas.microsoft.com/office/2006/metadata/properties" xmlns:ns3="2adc9f6f-33ec-4013-8bcf-0a2b49f6bdad" xmlns:ns4="69ce8f5c-e649-4d6c-9565-7e3bc2d5edd3" targetNamespace="http://schemas.microsoft.com/office/2006/metadata/properties" ma:root="true" ma:fieldsID="79e45e0f35403b6ac6d8a0d4fa8618be" ns3:_="" ns4:_="">
    <xsd:import namespace="2adc9f6f-33ec-4013-8bcf-0a2b49f6bdad"/>
    <xsd:import namespace="69ce8f5c-e649-4d6c-9565-7e3bc2d5e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e8f5c-e649-4d6c-9565-7e3bc2d5ed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C093C-9186-43AB-A4CE-8F6DF383951B}">
  <ds:schemaRefs>
    <ds:schemaRef ds:uri="http://www.w3.org/XML/1998/namespace"/>
    <ds:schemaRef ds:uri="http://purl.org/dc/elements/1.1/"/>
    <ds:schemaRef ds:uri="http://purl.org/dc/dcmitype/"/>
    <ds:schemaRef ds:uri="http://schemas.microsoft.com/office/2006/documentManagement/types"/>
    <ds:schemaRef ds:uri="2adc9f6f-33ec-4013-8bcf-0a2b49f6bdad"/>
    <ds:schemaRef ds:uri="http://schemas.openxmlformats.org/package/2006/metadata/core-properties"/>
    <ds:schemaRef ds:uri="http://schemas.microsoft.com/office/infopath/2007/PartnerControls"/>
    <ds:schemaRef ds:uri="http://purl.org/dc/terms/"/>
    <ds:schemaRef ds:uri="69ce8f5c-e649-4d6c-9565-7e3bc2d5edd3"/>
    <ds:schemaRef ds:uri="http://schemas.microsoft.com/office/2006/metadata/properties"/>
  </ds:schemaRefs>
</ds:datastoreItem>
</file>

<file path=customXml/itemProps3.xml><?xml version="1.0" encoding="utf-8"?>
<ds:datastoreItem xmlns:ds="http://schemas.openxmlformats.org/officeDocument/2006/customXml" ds:itemID="{D54361EA-3D33-46AB-8E44-68353CFF7048}">
  <ds:schemaRefs>
    <ds:schemaRef ds:uri="http://schemas.microsoft.com/sharepoint/v3/contenttype/forms"/>
  </ds:schemaRefs>
</ds:datastoreItem>
</file>

<file path=customXml/itemProps4.xml><?xml version="1.0" encoding="utf-8"?>
<ds:datastoreItem xmlns:ds="http://schemas.openxmlformats.org/officeDocument/2006/customXml" ds:itemID="{253B38B2-D444-4ED0-850F-8591DAA2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69ce8f5c-e649-4d6c-9565-7e3bc2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3564</Words>
  <Characters>20319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Riemenschneider, Katie</cp:lastModifiedBy>
  <cp:revision>2</cp:revision>
  <cp:lastPrinted>2023-03-31T12:44:00Z</cp:lastPrinted>
  <dcterms:created xsi:type="dcterms:W3CDTF">2023-03-31T16:40:00Z</dcterms:created>
  <dcterms:modified xsi:type="dcterms:W3CDTF">2023-03-31T16:40:00Z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